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E5C7" w14:textId="6B279600" w:rsidR="005F43B0" w:rsidRPr="0058049A" w:rsidRDefault="005F43B0" w:rsidP="005F43B0">
      <w:pPr>
        <w:tabs>
          <w:tab w:val="left" w:pos="6210"/>
        </w:tabs>
        <w:jc w:val="center"/>
        <w:rPr>
          <w:sz w:val="28"/>
          <w:szCs w:val="28"/>
          <w:lang w:val="uk-UA"/>
        </w:rPr>
      </w:pPr>
      <w:r w:rsidRPr="0058049A">
        <w:fldChar w:fldCharType="begin"/>
      </w:r>
      <w:r w:rsidRPr="0058049A">
        <w:rPr>
          <w:lang w:val="uk-UA"/>
        </w:rPr>
        <w:instrText xml:space="preserve"> </w:instrText>
      </w:r>
      <w:r w:rsidRPr="0058049A">
        <w:instrText>HYPERLINK</w:instrText>
      </w:r>
      <w:r w:rsidRPr="0058049A">
        <w:rPr>
          <w:lang w:val="uk-UA"/>
        </w:rPr>
        <w:instrText xml:space="preserve"> "</w:instrText>
      </w:r>
      <w:r w:rsidRPr="0058049A">
        <w:instrText>https</w:instrText>
      </w:r>
      <w:r w:rsidRPr="0058049A">
        <w:rPr>
          <w:lang w:val="uk-UA"/>
        </w:rPr>
        <w:instrText>://</w:instrText>
      </w:r>
      <w:r w:rsidRPr="0058049A">
        <w:instrText>cg</w:instrText>
      </w:r>
      <w:r w:rsidRPr="0058049A">
        <w:rPr>
          <w:lang w:val="uk-UA"/>
        </w:rPr>
        <w:instrText>.</w:instrText>
      </w:r>
      <w:r w:rsidRPr="0058049A">
        <w:instrText>gov</w:instrText>
      </w:r>
      <w:r w:rsidRPr="0058049A">
        <w:rPr>
          <w:lang w:val="uk-UA"/>
        </w:rPr>
        <w:instrText>.</w:instrText>
      </w:r>
      <w:r w:rsidRPr="0058049A">
        <w:instrText>ua</w:instrText>
      </w:r>
      <w:r w:rsidRPr="0058049A">
        <w:rPr>
          <w:lang w:val="uk-UA"/>
        </w:rPr>
        <w:instrText>/</w:instrText>
      </w:r>
      <w:r w:rsidRPr="0058049A">
        <w:instrText>web</w:instrText>
      </w:r>
      <w:r w:rsidRPr="0058049A">
        <w:rPr>
          <w:lang w:val="uk-UA"/>
        </w:rPr>
        <w:instrText>_</w:instrText>
      </w:r>
      <w:r w:rsidRPr="0058049A">
        <w:instrText>docs</w:instrText>
      </w:r>
      <w:r w:rsidRPr="0058049A">
        <w:rPr>
          <w:lang w:val="uk-UA"/>
        </w:rPr>
        <w:instrText>/1/2011/09/</w:instrText>
      </w:r>
      <w:r w:rsidRPr="0058049A">
        <w:instrText>docs</w:instrText>
      </w:r>
      <w:r w:rsidRPr="0058049A">
        <w:rPr>
          <w:lang w:val="uk-UA"/>
        </w:rPr>
        <w:instrText>/4%20%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BA</w:instrText>
      </w:r>
      <w:r w:rsidRPr="0058049A">
        <w:rPr>
          <w:lang w:val="uk-UA"/>
        </w:rPr>
        <w:instrText>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B</w:instrText>
      </w:r>
      <w:r w:rsidRPr="0058049A">
        <w:rPr>
          <w:lang w:val="uk-UA"/>
        </w:rPr>
        <w:instrText>2.%20%</w:instrText>
      </w:r>
      <w:r w:rsidRPr="0058049A">
        <w:instrText>D</w:instrText>
      </w:r>
      <w:r w:rsidRPr="0058049A">
        <w:rPr>
          <w:lang w:val="uk-UA"/>
        </w:rPr>
        <w:instrText>0%9</w:instrText>
      </w:r>
      <w:r w:rsidRPr="0058049A">
        <w:instrText>A</w:instrText>
      </w:r>
      <w:r w:rsidRPr="0058049A">
        <w:rPr>
          <w:lang w:val="uk-UA"/>
        </w:rPr>
        <w:instrText>%</w:instrText>
      </w:r>
      <w:r w:rsidRPr="0058049A">
        <w:instrText>D</w:instrText>
      </w:r>
      <w:r w:rsidRPr="0058049A">
        <w:rPr>
          <w:lang w:val="uk-UA"/>
        </w:rPr>
        <w:instrText>0%9</w:instrText>
      </w:r>
      <w:r w:rsidRPr="0058049A">
        <w:instrText>E</w:instrText>
      </w:r>
      <w:r w:rsidRPr="0058049A">
        <w:rPr>
          <w:lang w:val="uk-UA"/>
        </w:rPr>
        <w:instrText>%</w:instrText>
      </w:r>
      <w:r w:rsidRPr="0058049A">
        <w:instrText>D</w:instrText>
      </w:r>
      <w:r w:rsidRPr="0058049A">
        <w:rPr>
          <w:lang w:val="uk-UA"/>
        </w:rPr>
        <w:instrText>0%9</w:instrText>
      </w:r>
      <w:r w:rsidRPr="0058049A">
        <w:instrText>D</w:instrText>
      </w:r>
      <w:r w:rsidRPr="0058049A">
        <w:rPr>
          <w:lang w:val="uk-UA"/>
        </w:rPr>
        <w:instrText>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A</w:instrText>
      </w:r>
      <w:r w:rsidRPr="0058049A">
        <w:rPr>
          <w:lang w:val="uk-UA"/>
        </w:rPr>
        <w:instrText>1%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A</w:instrText>
      </w:r>
      <w:r w:rsidRPr="0058049A">
        <w:rPr>
          <w:lang w:val="uk-UA"/>
        </w:rPr>
        <w:instrText>3%</w:instrText>
      </w:r>
      <w:r w:rsidRPr="0058049A">
        <w:instrText>D</w:instrText>
      </w:r>
      <w:r w:rsidRPr="0058049A">
        <w:rPr>
          <w:lang w:val="uk-UA"/>
        </w:rPr>
        <w:instrText>0%9</w:instrText>
      </w:r>
      <w:r w:rsidRPr="0058049A">
        <w:instrText>B</w:instrText>
      </w:r>
      <w:r w:rsidRPr="0058049A">
        <w:rPr>
          <w:lang w:val="uk-UA"/>
        </w:rPr>
        <w:instrText>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AC</w:instrText>
      </w:r>
      <w:r w:rsidRPr="0058049A">
        <w:rPr>
          <w:lang w:val="uk-UA"/>
        </w:rPr>
        <w:instrText>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A</w:instrText>
      </w:r>
      <w:r w:rsidRPr="0058049A">
        <w:rPr>
          <w:lang w:val="uk-UA"/>
        </w:rPr>
        <w:instrText>2%</w:instrText>
      </w:r>
      <w:r w:rsidRPr="0058049A">
        <w:instrText>D</w:instrText>
      </w:r>
      <w:r w:rsidRPr="0058049A">
        <w:rPr>
          <w:lang w:val="uk-UA"/>
        </w:rPr>
        <w:instrText>0%90%</w:instrText>
      </w:r>
      <w:r w:rsidRPr="0058049A">
        <w:instrText>D</w:instrText>
      </w:r>
      <w:r w:rsidRPr="0058049A">
        <w:rPr>
          <w:lang w:val="uk-UA"/>
        </w:rPr>
        <w:instrText>0%</w:instrText>
      </w:r>
      <w:r w:rsidRPr="0058049A">
        <w:instrText>A</w:instrText>
      </w:r>
      <w:r w:rsidRPr="0058049A">
        <w:rPr>
          <w:lang w:val="uk-UA"/>
        </w:rPr>
        <w:instrText>6%</w:instrText>
      </w:r>
      <w:r w:rsidRPr="0058049A">
        <w:instrText>D</w:instrText>
      </w:r>
      <w:r w:rsidRPr="0058049A">
        <w:rPr>
          <w:lang w:val="uk-UA"/>
        </w:rPr>
        <w:instrText>0%86%</w:instrText>
      </w:r>
      <w:r w:rsidRPr="0058049A">
        <w:instrText>D</w:instrText>
      </w:r>
      <w:r w:rsidRPr="0058049A">
        <w:rPr>
          <w:lang w:val="uk-UA"/>
        </w:rPr>
        <w:instrText>0%87.</w:instrText>
      </w:r>
      <w:r w:rsidRPr="0058049A">
        <w:instrText>docx</w:instrText>
      </w:r>
      <w:r w:rsidRPr="0058049A">
        <w:rPr>
          <w:lang w:val="uk-UA"/>
        </w:rPr>
        <w:instrText>" \</w:instrText>
      </w:r>
      <w:r w:rsidRPr="0058049A">
        <w:instrText>t</w:instrText>
      </w:r>
      <w:r w:rsidRPr="0058049A">
        <w:rPr>
          <w:lang w:val="uk-UA"/>
        </w:rPr>
        <w:instrText xml:space="preserve"> "_</w:instrText>
      </w:r>
      <w:r w:rsidRPr="0058049A">
        <w:instrText>blank</w:instrText>
      </w:r>
      <w:r w:rsidRPr="0058049A">
        <w:rPr>
          <w:lang w:val="uk-UA"/>
        </w:rPr>
        <w:instrText xml:space="preserve">" </w:instrText>
      </w:r>
      <w:r w:rsidRPr="0058049A">
        <w:fldChar w:fldCharType="separate"/>
      </w:r>
      <w:r w:rsidRPr="0058049A">
        <w:rPr>
          <w:rStyle w:val="afb"/>
          <w:b/>
          <w:color w:val="auto"/>
          <w:sz w:val="28"/>
          <w:szCs w:val="28"/>
          <w:u w:val="none"/>
          <w:lang w:val="uk-UA"/>
        </w:rPr>
        <w:t>І</w:t>
      </w:r>
      <w:r w:rsidR="00BF4614">
        <w:rPr>
          <w:rStyle w:val="afb"/>
          <w:b/>
          <w:color w:val="auto"/>
          <w:sz w:val="28"/>
          <w:szCs w:val="28"/>
          <w:u w:val="none"/>
          <w:lang w:val="uk-UA"/>
        </w:rPr>
        <w:t>нформація</w:t>
      </w:r>
      <w:bookmarkStart w:id="0" w:name="_GoBack"/>
      <w:bookmarkEnd w:id="0"/>
      <w:r w:rsidRPr="0058049A">
        <w:rPr>
          <w:rStyle w:val="afb"/>
          <w:b/>
          <w:color w:val="auto"/>
          <w:sz w:val="28"/>
          <w:szCs w:val="28"/>
          <w:u w:val="none"/>
          <w:lang w:val="uk-UA"/>
        </w:rPr>
        <w:t xml:space="preserve"> про проведені Чернігівською обласною державною адміністрацією консультації з громадськістю та взаємодію з громадською радою у І кварталі 202</w:t>
      </w:r>
      <w:r>
        <w:rPr>
          <w:rStyle w:val="afb"/>
          <w:b/>
          <w:color w:val="auto"/>
          <w:sz w:val="28"/>
          <w:szCs w:val="28"/>
          <w:u w:val="none"/>
          <w:lang w:val="uk-UA"/>
        </w:rPr>
        <w:t>6</w:t>
      </w:r>
      <w:r w:rsidRPr="0058049A">
        <w:rPr>
          <w:rStyle w:val="afb"/>
          <w:b/>
          <w:color w:val="auto"/>
          <w:sz w:val="28"/>
          <w:szCs w:val="28"/>
          <w:u w:val="none"/>
          <w:lang w:val="uk-UA"/>
        </w:rPr>
        <w:t xml:space="preserve"> року</w:t>
      </w:r>
      <w:r w:rsidRPr="0058049A">
        <w:fldChar w:fldCharType="end"/>
      </w:r>
    </w:p>
    <w:p w14:paraId="35C60840" w14:textId="77777777" w:rsidR="00D93CA1" w:rsidRDefault="00D93CA1">
      <w:pPr>
        <w:rPr>
          <w:sz w:val="28"/>
          <w:szCs w:val="28"/>
          <w:lang w:val="uk-UA"/>
        </w:rPr>
      </w:pPr>
    </w:p>
    <w:tbl>
      <w:tblPr>
        <w:tblStyle w:val="25"/>
        <w:tblW w:w="15309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044"/>
        <w:gridCol w:w="1918"/>
        <w:gridCol w:w="1417"/>
        <w:gridCol w:w="2268"/>
        <w:gridCol w:w="1701"/>
        <w:gridCol w:w="1559"/>
        <w:gridCol w:w="1308"/>
        <w:gridCol w:w="1527"/>
      </w:tblGrid>
      <w:tr w:rsidR="00D93CA1" w:rsidRPr="005F43B0" w14:paraId="68EDD425" w14:textId="77777777" w:rsidTr="00362C56">
        <w:trPr>
          <w:trHeight w:val="24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5E30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>№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103C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Питання / проект рішення, щодо якого проведені публічні консультації в звітному періоді 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9B80" w14:textId="77777777" w:rsidR="00D93CA1" w:rsidRPr="000702FB" w:rsidRDefault="008F0142">
            <w:pPr>
              <w:widowControl w:val="0"/>
              <w:jc w:val="center"/>
              <w:rPr>
                <w:lang w:val="uk-UA"/>
              </w:rPr>
            </w:pPr>
            <w:r w:rsidRPr="000702FB">
              <w:rPr>
                <w:b/>
                <w:lang w:val="uk-UA"/>
              </w:rPr>
              <w:t>Як ОВВ інформував про консультації заінтересовані сторони</w:t>
            </w:r>
          </w:p>
          <w:p w14:paraId="24163ED7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8092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Форми і формати, </w:t>
            </w:r>
          </w:p>
          <w:p w14:paraId="2AD218F0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в яких відбулися консультації </w:t>
            </w:r>
          </w:p>
          <w:p w14:paraId="591375FE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8410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>Кількість учасників консультацій</w:t>
            </w:r>
          </w:p>
          <w:p w14:paraId="27B13E25" w14:textId="77777777" w:rsidR="00D93CA1" w:rsidRPr="000702FB" w:rsidRDefault="00D93CA1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CD3C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Кількість отриманих пропозицій, зауважень під час консультацій та результати розгляду </w:t>
            </w:r>
          </w:p>
          <w:p w14:paraId="6E334EAF" w14:textId="77777777" w:rsidR="00D93CA1" w:rsidRPr="000702FB" w:rsidRDefault="00D93CA1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9240" w14:textId="77777777" w:rsidR="00D93CA1" w:rsidRPr="000702FB" w:rsidRDefault="008F0142">
            <w:pPr>
              <w:widowControl w:val="0"/>
              <w:jc w:val="center"/>
              <w:rPr>
                <w:lang w:val="uk-UA"/>
              </w:rPr>
            </w:pPr>
            <w:r w:rsidRPr="000702FB">
              <w:rPr>
                <w:b/>
                <w:lang w:val="uk-UA"/>
              </w:rPr>
              <w:t xml:space="preserve">Чи звертався ОВВ до громадської ради з пропозицією розглянути питання / проект </w:t>
            </w:r>
            <w:proofErr w:type="spellStart"/>
            <w:r w:rsidRPr="000702FB">
              <w:rPr>
                <w:b/>
                <w:lang w:val="uk-UA"/>
              </w:rPr>
              <w:t>акта</w:t>
            </w:r>
            <w:proofErr w:type="spellEnd"/>
            <w:r w:rsidRPr="000702FB">
              <w:rPr>
                <w:b/>
                <w:lang w:val="uk-UA"/>
              </w:rPr>
              <w:t>, винесений на обговорення: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72B2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Чи розглядала громадська рада питання / проект </w:t>
            </w:r>
            <w:proofErr w:type="spellStart"/>
            <w:r w:rsidRPr="000702FB">
              <w:rPr>
                <w:b/>
                <w:lang w:val="uk-UA"/>
              </w:rPr>
              <w:t>акта</w:t>
            </w:r>
            <w:proofErr w:type="spellEnd"/>
            <w:r w:rsidRPr="000702FB">
              <w:rPr>
                <w:b/>
                <w:lang w:val="uk-UA"/>
              </w:rPr>
              <w:t>:</w:t>
            </w:r>
          </w:p>
          <w:p w14:paraId="58C60183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D92E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>Чи оприлюднено на сайті ОВВ звіт про результати консультацій:</w:t>
            </w:r>
          </w:p>
          <w:p w14:paraId="697C8456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93CA1" w:rsidRPr="005F43B0" w14:paraId="0063C03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87C8" w14:textId="51887545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1.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AC31" w14:textId="3083F03E" w:rsidR="00D93CA1" w:rsidRPr="009A3BDF" w:rsidRDefault="009A3BDF" w:rsidP="003112A5">
            <w:pPr>
              <w:pStyle w:val="affc"/>
              <w:rPr>
                <w:shd w:val="clear" w:color="auto" w:fill="FFFFFF"/>
                <w:lang w:val="uk-UA"/>
              </w:rPr>
            </w:pP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Інформаційне</w:t>
            </w:r>
            <w:r w:rsidRPr="009A3BDF">
              <w:rPr>
                <w:b/>
                <w:shd w:val="clear" w:color="auto" w:fill="FFFFFF"/>
              </w:rPr>
              <w:t> 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повідомлення про проведення</w:t>
            </w:r>
            <w:r w:rsidRPr="009A3BDF">
              <w:rPr>
                <w:b/>
                <w:shd w:val="clear" w:color="auto" w:fill="FFFFFF"/>
              </w:rPr>
              <w:t> 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електронних</w:t>
            </w:r>
            <w:r w:rsidRPr="009A3BDF">
              <w:rPr>
                <w:b/>
                <w:shd w:val="clear" w:color="auto" w:fill="FFFFFF"/>
              </w:rPr>
              <w:t> 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консультацій з</w:t>
            </w:r>
            <w:r w:rsidR="003112A5">
              <w:rPr>
                <w:rStyle w:val="aff6"/>
                <w:b w:val="0"/>
                <w:shd w:val="clear" w:color="auto" w:fill="FFFFFF"/>
                <w:lang w:val="uk-UA"/>
              </w:rPr>
              <w:t xml:space="preserve"> 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громадськістю</w:t>
            </w:r>
            <w:r w:rsidRPr="009A3BDF">
              <w:rPr>
                <w:b/>
                <w:shd w:val="clear" w:color="auto" w:fill="FFFFFF"/>
              </w:rPr>
              <w:t> 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щодо</w:t>
            </w:r>
            <w:r w:rsidRPr="009A3BDF">
              <w:rPr>
                <w:b/>
                <w:shd w:val="clear" w:color="auto" w:fill="FFFFFF"/>
              </w:rPr>
              <w:t> </w:t>
            </w:r>
            <w:proofErr w:type="spellStart"/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>
              <w:rPr>
                <w:rStyle w:val="aff6"/>
                <w:b w:val="0"/>
                <w:shd w:val="clear" w:color="auto" w:fill="FFFFFF"/>
                <w:lang w:val="uk-UA"/>
              </w:rPr>
              <w:t xml:space="preserve"> 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зм</w:t>
            </w:r>
            <w:r>
              <w:rPr>
                <w:rStyle w:val="aff6"/>
                <w:b w:val="0"/>
                <w:shd w:val="clear" w:color="auto" w:fill="FFFFFF"/>
                <w:lang w:val="uk-UA"/>
              </w:rPr>
              <w:t>і</w:t>
            </w:r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 xml:space="preserve">н до Програми підтримки </w:t>
            </w:r>
            <w:proofErr w:type="spellStart"/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пожежно</w:t>
            </w:r>
            <w:proofErr w:type="spellEnd"/>
            <w:r w:rsidRPr="009A3BDF">
              <w:rPr>
                <w:rStyle w:val="aff6"/>
                <w:b w:val="0"/>
                <w:shd w:val="clear" w:color="auto" w:fill="FFFFFF"/>
                <w:lang w:val="uk-UA"/>
              </w:rPr>
              <w:t>-рятувальних та аварійно-рятувальних підрозділів, які дислокуються на території Чернігівської області, на 2025 – 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B7E9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0C89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A1AA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8C2AB95" w14:textId="77777777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F3D4F23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E11F404" w14:textId="77777777" w:rsidR="00D93CA1" w:rsidRPr="000702FB" w:rsidRDefault="008F0142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127F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6917232" w14:textId="77777777" w:rsidR="00D93CA1" w:rsidRPr="000702FB" w:rsidRDefault="00D93CA1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BCC3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3B16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C2BA84F" w14:textId="77777777" w:rsidR="00D93CA1" w:rsidRPr="000702FB" w:rsidRDefault="00D93CA1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DF6D" w14:textId="77777777" w:rsidR="009332BA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EBA1A86" w14:textId="2254FFC1" w:rsidR="009A3BDF" w:rsidRDefault="005F43B0" w:rsidP="002E7819">
            <w:pPr>
              <w:widowControl w:val="0"/>
              <w:spacing w:before="60"/>
              <w:rPr>
                <w:lang w:val="uk-UA"/>
              </w:rPr>
            </w:pPr>
            <w:hyperlink r:id="rId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45C34D6" w14:textId="57205718" w:rsidR="007F1E1B" w:rsidRPr="000702FB" w:rsidRDefault="007F1E1B" w:rsidP="002E7819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93CA1" w:rsidRPr="005F43B0" w14:paraId="4027C03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1351" w14:textId="1D57EF6A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BE47" w14:textId="01F32637" w:rsidR="00D93CA1" w:rsidRPr="00C94AEC" w:rsidRDefault="009A3BDF" w:rsidP="00051871">
            <w:pPr>
              <w:pStyle w:val="affc"/>
              <w:rPr>
                <w:highlight w:val="white"/>
                <w:lang w:val="ru-RU"/>
              </w:rPr>
            </w:pP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проведення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електронних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консультацій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у 2025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Регіональної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автомобільних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доріг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загального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користування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на 2025-2026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8650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72EC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82A2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7012B7D" w14:textId="77777777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12EE3274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5006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494E5BF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BBFD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8617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DEA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C5FC830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AD81EF1" w14:textId="60E29072" w:rsidR="009A3BDF" w:rsidRPr="000702FB" w:rsidRDefault="009A3BDF" w:rsidP="007F1E1B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A2028" w:rsidRPr="005F43B0" w14:paraId="2139756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E94F" w14:textId="4E869D93" w:rsidR="00CA2028" w:rsidRPr="000702FB" w:rsidRDefault="00CA2028" w:rsidP="00CA2028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4CEC" w14:textId="4AF4C914" w:rsidR="00CA2028" w:rsidRPr="00C94AEC" w:rsidRDefault="009A3BDF" w:rsidP="00051871">
            <w:pPr>
              <w:pStyle w:val="affc"/>
              <w:rPr>
                <w:highlight w:val="white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</w:t>
            </w:r>
            <w:r w:rsidRPr="00051871"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повідомлення про проведення</w:t>
            </w:r>
            <w:r w:rsidRPr="00051871"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електронних</w:t>
            </w:r>
            <w:r w:rsidRPr="00051871"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консультацій з</w:t>
            </w:r>
            <w:r w:rsidR="003112A5">
              <w:rPr>
                <w:rStyle w:val="aff6"/>
                <w:b w:val="0"/>
                <w:bCs w:val="0"/>
                <w:lang w:val="uk-UA"/>
              </w:rPr>
              <w:t xml:space="preserve"> </w:t>
            </w:r>
            <w:r w:rsidRPr="00C94AEC">
              <w:rPr>
                <w:rStyle w:val="aff6"/>
                <w:b w:val="0"/>
                <w:bCs w:val="0"/>
                <w:lang w:val="uk-UA"/>
              </w:rPr>
              <w:t>громадськістю</w:t>
            </w:r>
            <w:r w:rsidRPr="00051871"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щодо</w:t>
            </w:r>
            <w:r w:rsidRPr="00051871">
              <w:t> 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змін до Цільової соціальної програми розвитку цивільного захисту Чернігівської області на 2026-2030 роки</w:t>
            </w:r>
            <w:r w:rsidRPr="00051871">
              <w:rPr>
                <w:rStyle w:val="aff6"/>
                <w:b w:val="0"/>
                <w:bCs w:val="0"/>
              </w:rPr>
              <w:t> 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CFAD" w14:textId="77777777" w:rsidR="00CA2028" w:rsidRPr="000702FB" w:rsidRDefault="00CA2028" w:rsidP="00CA2028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06CD" w14:textId="77777777" w:rsidR="00CA2028" w:rsidRPr="000702FB" w:rsidRDefault="00CA2028" w:rsidP="00CA2028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AFFA" w14:textId="77777777" w:rsidR="00CA2028" w:rsidRPr="000702FB" w:rsidRDefault="00CA2028" w:rsidP="00CA2028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204EAEE" w14:textId="77777777" w:rsidR="00CA2028" w:rsidRPr="000702FB" w:rsidRDefault="00CA2028" w:rsidP="00CA2028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1B56F86" w14:textId="77777777" w:rsidR="00CA2028" w:rsidRPr="000702FB" w:rsidRDefault="00CA2028" w:rsidP="00CA2028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88430F5" w14:textId="77777777" w:rsidR="00CA2028" w:rsidRPr="000702FB" w:rsidRDefault="00CA2028" w:rsidP="00CA2028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3094" w14:textId="77777777" w:rsidR="00CA2028" w:rsidRPr="000702FB" w:rsidRDefault="00CA2028" w:rsidP="00CA2028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5EF3DC2" w14:textId="77777777" w:rsidR="00CA2028" w:rsidRPr="000702FB" w:rsidRDefault="00CA2028" w:rsidP="00CA2028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2AD3" w14:textId="77777777" w:rsidR="00CA2028" w:rsidRPr="000702FB" w:rsidRDefault="00CA2028" w:rsidP="00CA2028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A7FB" w14:textId="77777777" w:rsidR="00CA2028" w:rsidRPr="000702FB" w:rsidRDefault="00CA2028" w:rsidP="00CA2028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35D4563" w14:textId="77777777" w:rsidR="00CA2028" w:rsidRPr="000702FB" w:rsidRDefault="00CA2028" w:rsidP="00CA2028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C364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34780D0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0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E5FEDFA" w14:textId="56BD4C5F" w:rsidR="009A3BDF" w:rsidRPr="000702FB" w:rsidRDefault="009A3BDF" w:rsidP="00CA2028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0B410C66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95C3" w14:textId="50E72516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3867" w14:textId="35059FE5" w:rsidR="009332BA" w:rsidRPr="00C94AEC" w:rsidRDefault="009A3BDF" w:rsidP="00051871">
            <w:pPr>
              <w:pStyle w:val="affc"/>
              <w:rPr>
                <w:highlight w:val="white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 xml:space="preserve">Інформаційне повідомлення про проведення електронних консультацій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змін до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на 2022-2026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83BC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A59A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EAC5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CCE8200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395E0C32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6806BDF7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AAD5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250A21F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3297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98E97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E90187D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68DA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5B346EDC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1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DBF342A" w14:textId="7892D18D" w:rsidR="009A3BDF" w:rsidRPr="000702FB" w:rsidRDefault="009A3BDF" w:rsidP="003457B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7DF89E2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5010" w14:textId="61D8B00F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59B1" w14:textId="7B3ABB00" w:rsidR="009332BA" w:rsidRPr="00C94AEC" w:rsidRDefault="009A3BDF" w:rsidP="00051871">
            <w:pPr>
              <w:pStyle w:val="affc"/>
              <w:rPr>
                <w:highlight w:val="white"/>
                <w:lang w:val="ru-RU"/>
              </w:rPr>
            </w:pP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громадське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обговорення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Комплексної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підтримки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агропромислового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комплексу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Чернігівської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на 2021-2027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BA03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CF58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3D09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A1F427B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4C465C13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2471440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C2CD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389E0D5D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68ED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1228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7EFE5BFF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E297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F3A6737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2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CAFC3D4" w14:textId="208F01CE" w:rsidR="009A3BDF" w:rsidRPr="000702FB" w:rsidRDefault="009A3BDF" w:rsidP="009332BA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52B0D720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9EBA" w14:textId="16DE1BAE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2DF3" w14:textId="62D9D53F" w:rsidR="009332BA" w:rsidRPr="00C94AEC" w:rsidRDefault="009A3BDF" w:rsidP="00051871">
            <w:pPr>
              <w:pStyle w:val="affc"/>
              <w:rPr>
                <w:highlight w:val="white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 xml:space="preserve">про електронні консультації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77BB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FA1C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A7FD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0426803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5E9CE6B2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44B2FED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7B34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CD54724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1454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DC10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CCE5443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70D6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C73A300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3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0CEA586" w14:textId="6F248AC9" w:rsidR="009A3BDF" w:rsidRPr="000702FB" w:rsidRDefault="009A3BDF" w:rsidP="003457B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39DD1DB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D179" w14:textId="36B69E2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E98B" w14:textId="287C2899" w:rsidR="009332BA" w:rsidRPr="00C94AEC" w:rsidRDefault="005D2433" w:rsidP="00051871">
            <w:pPr>
              <w:pStyle w:val="affc"/>
              <w:rPr>
                <w:highlight w:val="white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 xml:space="preserve">про електронні консультації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заключного звіту про виконання Програми відшкодування витрат з поховання померлих (загиблих) учасників бойових дій, постраждалих учасників Революції Гідності та осіб з </w:t>
            </w:r>
            <w:r w:rsidRPr="00C94AEC">
              <w:rPr>
                <w:rStyle w:val="aff6"/>
                <w:b w:val="0"/>
                <w:bCs w:val="0"/>
                <w:lang w:val="uk-UA"/>
              </w:rPr>
              <w:lastRenderedPageBreak/>
              <w:t>інвалідністю внаслідок війни, у Чернігівській області на 2021–2025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6A7D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13F5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499C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7B9DAEF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010E6ED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37805B6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FB72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EDE2692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86EE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34C5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1D06160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0826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8E268C8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4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4BAB5CB" w14:textId="54A54358" w:rsidR="005D2433" w:rsidRPr="000702FB" w:rsidRDefault="005D2433" w:rsidP="009332BA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6C57602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B233" w14:textId="3624A40F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46DC" w14:textId="7E4D85A7" w:rsidR="009332BA" w:rsidRPr="00C94AEC" w:rsidRDefault="005D2433" w:rsidP="00051871">
            <w:pPr>
              <w:pStyle w:val="affc"/>
              <w:rPr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 xml:space="preserve">про електронні консультації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 на 2024–2026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5B56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BDEB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CBBF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2551D19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464A498F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AF4C7FF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93B56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6560078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FE91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EDFE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A1D2A00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855E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A3B3048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5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651D4A3" w14:textId="729EBA6E" w:rsidR="005D2433" w:rsidRPr="000702FB" w:rsidRDefault="005D2433" w:rsidP="009332BA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3A8B6E31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C549" w14:textId="145258C8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7609" w14:textId="191E1E53" w:rsidR="009332BA" w:rsidRPr="00C94AEC" w:rsidRDefault="005D2433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>про електронні консультації щодо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році обласної цільової Програми проведення археологічних досліджень у Чернігівській області на 2021–2025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FC21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550E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D67A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BC2B85F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827FB3D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0DE2E33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289B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2E58020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1FD8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F819A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107BCC83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F86C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BC21EE7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6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D07AD2D" w14:textId="65B3B49C" w:rsidR="005D2433" w:rsidRPr="000702FB" w:rsidRDefault="005D2433" w:rsidP="009332BA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102C5087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1549" w14:textId="44B95082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10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4FEF" w14:textId="4744055B" w:rsidR="009332BA" w:rsidRPr="00C94AEC" w:rsidRDefault="005D2433" w:rsidP="0005187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94AEC">
              <w:rPr>
                <w:lang w:val="ru-RU"/>
              </w:rPr>
              <w:br/>
            </w:r>
            <w:r w:rsidRPr="00C94AEC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у 2025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оновлення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Менського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зоопарку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загальнодержавного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значення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на 2021–2025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696D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6020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8A42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21CEFA1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B21AB50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5B5DBE7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1477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C981A7B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C743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2272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FF71F5F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4B54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1DE8CF7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7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10CFD508" w14:textId="6E54D171" w:rsidR="005D2433" w:rsidRPr="000702FB" w:rsidRDefault="005D2433" w:rsidP="009332BA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9332BA" w:rsidRPr="005F43B0" w14:paraId="5FA2CDDC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FC80" w14:textId="73C76D4E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11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697A" w14:textId="181FF98D" w:rsidR="009332BA" w:rsidRPr="00C94AEC" w:rsidRDefault="005D2433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 xml:space="preserve">про електронні консультації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C94AEC">
              <w:rPr>
                <w:rStyle w:val="aff6"/>
                <w:b w:val="0"/>
                <w:bCs w:val="0"/>
                <w:lang w:val="uk-UA"/>
              </w:rPr>
              <w:t>році обласної цільової довгострокової Програми «Мистецька освіта Чернігівщини» на 2011–2025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6941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A6E0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A50F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C800770" w14:textId="77777777" w:rsidR="009332BA" w:rsidRPr="000702FB" w:rsidRDefault="009332BA" w:rsidP="009332BA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6AA4F79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EB78B21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5756" w14:textId="77777777" w:rsidR="009332BA" w:rsidRPr="000702FB" w:rsidRDefault="009332BA" w:rsidP="009332BA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B608318" w14:textId="77777777" w:rsidR="009332BA" w:rsidRPr="000702FB" w:rsidRDefault="009332BA" w:rsidP="009332BA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E524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8379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C909A4B" w14:textId="77777777" w:rsidR="009332BA" w:rsidRPr="000702FB" w:rsidRDefault="009332BA" w:rsidP="009332BA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A317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8C79A03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56DC81E" w14:textId="22B87A71" w:rsidR="005D2433" w:rsidRPr="000702FB" w:rsidRDefault="005D2433" w:rsidP="009332BA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71FEF107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A900" w14:textId="3F6DD66A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65F4" w14:textId="5399C3BD" w:rsidR="005D2433" w:rsidRPr="00C94AEC" w:rsidRDefault="005D2433" w:rsidP="0005187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94AEC">
              <w:rPr>
                <w:lang w:val="ru-RU"/>
              </w:rPr>
              <w:br/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проведення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електронних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консультацій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стосовно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у 2025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Обласної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цільової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туризму в</w:t>
            </w:r>
            <w:r w:rsidR="003112A5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Чернігівській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на 2021–2027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0C58" w14:textId="1F6AD730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697B" w14:textId="60CE0A0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9438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63A14D8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4D3E568B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F996189" w14:textId="6B8AF58D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0102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A3F940B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4A95" w14:textId="54627B06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7217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3F7CEEC6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187E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9F4647B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1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36E1080F" w14:textId="66707F23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60744E09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D3DB" w14:textId="43697301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570B" w14:textId="7386585D" w:rsidR="005D2433" w:rsidRPr="00C94AEC" w:rsidRDefault="005D2433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 xml:space="preserve">про електронні консультації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обласної Програми сприяння функціонуванню української мови як державної в Чернігівській області на 2023-2028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1CB5" w14:textId="61E0355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322E" w14:textId="716B3F6A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CCC87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AEF3D2B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470A8A90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97DF42A" w14:textId="7A729E89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E103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00CC6D9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59A3" w14:textId="131CF1A8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6B08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3ABC7DC9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79D5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FB1AE3A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0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C324B01" w14:textId="02C07AA1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03CE49F8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36DB" w14:textId="27DF7A74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4FB0" w14:textId="2F33BE72" w:rsidR="005D2433" w:rsidRPr="00C94AEC" w:rsidRDefault="005D2433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C94AEC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94AEC">
              <w:rPr>
                <w:lang w:val="uk-UA"/>
              </w:rPr>
              <w:br/>
            </w:r>
            <w:r w:rsidRPr="00C94AEC">
              <w:rPr>
                <w:rStyle w:val="aff6"/>
                <w:b w:val="0"/>
                <w:bCs w:val="0"/>
                <w:lang w:val="uk-UA"/>
              </w:rPr>
              <w:t xml:space="preserve">про електронні консультації щодо </w:t>
            </w:r>
            <w:proofErr w:type="spellStart"/>
            <w:r w:rsidRPr="00C94AEC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2025 - 2026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14F0" w14:textId="768B94EA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1AB8" w14:textId="63DCDC7A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1DBF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198F1AB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537BF953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AA6F563" w14:textId="5618B493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59E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220AA10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EC26" w14:textId="498A8980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DA60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EF83A75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2E1D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382024C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1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3E78461" w14:textId="4BC2D21C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5E508B44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2609" w14:textId="6AC52313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2E96" w14:textId="067FB903" w:rsidR="005D2433" w:rsidRPr="00C94AEC" w:rsidRDefault="00511C12" w:rsidP="0005187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94AEC">
              <w:rPr>
                <w:lang w:val="ru-RU"/>
              </w:rPr>
              <w:br/>
            </w:r>
            <w:r w:rsidRPr="00C94AEC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у 2025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інформатизації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Чернігівської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на 2024-2026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327F" w14:textId="75FE70A2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EB4E" w14:textId="3D33F22F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CE51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A9DB9B7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FEA7579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3683FFE1" w14:textId="10A9948D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A6C9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0FC2DF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EED1" w14:textId="316F4463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5BDD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4E2B2B4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0FCC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3A2DFE6B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2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7EE5C1D" w14:textId="13BFC8FC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5E0FDC24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8F04" w14:textId="4EB75859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5A3B" w14:textId="5315954E" w:rsidR="005D2433" w:rsidRPr="00C94AEC" w:rsidRDefault="00051871" w:rsidP="0005187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94AEC">
              <w:rPr>
                <w:lang w:val="ru-RU"/>
              </w:rPr>
              <w:br/>
            </w:r>
            <w:r w:rsidRPr="00C94AEC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проведення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електронних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консультацій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у 2025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підтримки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r w:rsidRPr="00C94AEC">
              <w:rPr>
                <w:rStyle w:val="aff6"/>
                <w:b w:val="0"/>
                <w:bCs w:val="0"/>
                <w:lang w:val="ru-RU"/>
              </w:rPr>
              <w:lastRenderedPageBreak/>
              <w:t xml:space="preserve">молочного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скотарства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Чернігівської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94AEC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C94AEC">
              <w:rPr>
                <w:rStyle w:val="aff6"/>
                <w:b w:val="0"/>
                <w:bCs w:val="0"/>
                <w:lang w:val="ru-RU"/>
              </w:rPr>
              <w:t xml:space="preserve"> на 2025-2027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51BC" w14:textId="3BE996FE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A45E" w14:textId="0B525575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3268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C8BB5DF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6CCE9A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3E17626C" w14:textId="5E2D7E7E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9027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2278C86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A880" w14:textId="3758DC9E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78EE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BBB1CB4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2BA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344BABE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3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448F5F0" w14:textId="05CAF005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25D2717C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0489" w14:textId="7630F1C0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E532" w14:textId="51DC668E" w:rsidR="005D2433" w:rsidRPr="00C36BB0" w:rsidRDefault="00051871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C36BB0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C36BB0">
              <w:rPr>
                <w:lang w:val="uk-UA"/>
              </w:rPr>
              <w:br/>
            </w:r>
            <w:r w:rsidRPr="00C36BB0">
              <w:rPr>
                <w:rStyle w:val="aff6"/>
                <w:b w:val="0"/>
                <w:bCs w:val="0"/>
                <w:lang w:val="uk-UA"/>
              </w:rPr>
              <w:t>про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C36BB0">
              <w:rPr>
                <w:lang w:val="uk-UA"/>
              </w:rPr>
              <w:t>електронні консультації з</w:t>
            </w:r>
            <w:r w:rsidRPr="00051871">
              <w:t> </w:t>
            </w:r>
            <w:r w:rsidRPr="00C36BB0">
              <w:rPr>
                <w:lang w:val="uk-UA"/>
              </w:rPr>
              <w:t>громадськістю</w:t>
            </w:r>
            <w:r w:rsidRPr="00051871">
              <w:t> </w:t>
            </w:r>
            <w:r w:rsidRPr="00C36BB0">
              <w:rPr>
                <w:rStyle w:val="aff6"/>
                <w:b w:val="0"/>
                <w:bCs w:val="0"/>
                <w:lang w:val="uk-UA"/>
              </w:rPr>
              <w:t xml:space="preserve">щодо </w:t>
            </w:r>
            <w:proofErr w:type="spellStart"/>
            <w:r w:rsidRPr="00C36BB0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C36BB0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Програми покращення матеріально-технічного забезпечення військових частин та установ, які дислокуються на території Чернігівської області на 2024-2025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7872" w14:textId="5F4DE4F1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799E" w14:textId="4A54CA91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EE6C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3268598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37DFE253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15371D3" w14:textId="22FA5648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D09C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94273D0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A2F8" w14:textId="646BE34F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4A9B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2DB5C49C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0382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43C6F11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4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31445736" w14:textId="41ECD598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30082A3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CB9E" w14:textId="7490DCCD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250C" w14:textId="6C748401" w:rsidR="005D2433" w:rsidRPr="00051871" w:rsidRDefault="00051871" w:rsidP="00051871">
            <w:pPr>
              <w:pStyle w:val="affc"/>
              <w:rPr>
                <w:rStyle w:val="aff6"/>
                <w:b w:val="0"/>
                <w:bCs w:val="0"/>
              </w:rPr>
            </w:pP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36BB0">
              <w:rPr>
                <w:lang w:val="ru-RU"/>
              </w:rPr>
              <w:br/>
            </w:r>
            <w:r w:rsidRPr="00C36BB0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з </w:t>
            </w:r>
            <w:proofErr w:type="spellStart"/>
            <w:proofErr w:type="gramStart"/>
            <w:r w:rsidRPr="00C36BB0">
              <w:rPr>
                <w:rStyle w:val="aff6"/>
                <w:b w:val="0"/>
                <w:bCs w:val="0"/>
                <w:lang w:val="ru-RU"/>
              </w:rPr>
              <w:t>громадськістю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> </w:t>
            </w:r>
            <w:r w:rsidRPr="00051871">
              <w:t> 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щодо</w:t>
            </w:r>
            <w:proofErr w:type="spellEnd"/>
            <w:proofErr w:type="gram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проєкту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звіту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про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виконання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у 2025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році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Програми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підтримки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пожежно-рятувальних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та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аварійно-рятувальних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підрозділів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,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які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дислокуються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на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території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Чернігівської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області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на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 xml:space="preserve"> 2025 – 2027 </w:t>
            </w:r>
            <w:proofErr w:type="spellStart"/>
            <w:r w:rsidRPr="00051871">
              <w:rPr>
                <w:rStyle w:val="aff6"/>
                <w:b w:val="0"/>
                <w:bCs w:val="0"/>
              </w:rPr>
              <w:t>роки</w:t>
            </w:r>
            <w:proofErr w:type="spell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FD20" w14:textId="1D809D3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7E35" w14:textId="6A1BF91B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6E81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30C21B5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375E43C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FEA78F7" w14:textId="0CC1B694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0B14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12F8108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FFED" w14:textId="7763EAC2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1547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37E7EFDB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94AC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5BD7EDA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5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7E96658" w14:textId="56F2F423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643FB560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F320" w14:textId="0F7C40E5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BF35" w14:textId="75F68C9A" w:rsidR="005D2433" w:rsidRPr="00C36BB0" w:rsidRDefault="00051871" w:rsidP="0005187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36BB0">
              <w:rPr>
                <w:lang w:val="ru-RU"/>
              </w:rPr>
              <w:br/>
            </w:r>
            <w:r w:rsidRPr="00C36BB0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у 2025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профілактики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правопорушень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у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Чернігівській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на 2021- 2025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3104" w14:textId="1FF6B162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3B58" w14:textId="55FFB95E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30E7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D9BDB05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F2E2522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052D9775" w14:textId="58536CC8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0FFF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11819FA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67AE" w14:textId="594F6D39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F767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1FB7294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281E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0E7E636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6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6674E9D" w14:textId="07C2A4B8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3B828599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986F" w14:textId="1D3EBC27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9477" w14:textId="4CF70B4B" w:rsidR="005D2433" w:rsidRPr="003112A5" w:rsidRDefault="00051871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3112A5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3112A5">
              <w:rPr>
                <w:lang w:val="uk-UA"/>
              </w:rPr>
              <w:br/>
            </w:r>
            <w:r w:rsidRPr="003112A5">
              <w:rPr>
                <w:rStyle w:val="aff6"/>
                <w:b w:val="0"/>
                <w:bCs w:val="0"/>
                <w:lang w:val="uk-UA"/>
              </w:rPr>
              <w:t>про електронні консультації з громадськістю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3112A5">
              <w:rPr>
                <w:rStyle w:val="aff6"/>
                <w:b w:val="0"/>
                <w:bCs w:val="0"/>
                <w:lang w:val="uk-UA"/>
              </w:rPr>
              <w:t xml:space="preserve">щодо </w:t>
            </w:r>
            <w:proofErr w:type="spellStart"/>
            <w:r w:rsidRPr="003112A5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3112A5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Програми забезпечення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3112A5">
              <w:rPr>
                <w:rStyle w:val="aff6"/>
                <w:b w:val="0"/>
                <w:bCs w:val="0"/>
                <w:lang w:val="uk-UA"/>
              </w:rPr>
              <w:t>безпеки та стійкості критичної інфраструктури Чернігівської області на 2025-2027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97A3" w14:textId="4568B1E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0C19" w14:textId="5C7DD47E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BCF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B58203B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5ED96DF8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7300AA6" w14:textId="565CAA92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876F6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9156DF9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EA55" w14:textId="2BC87FA1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092C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1AB2A8E8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AE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CE6BC4A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7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30680A8" w14:textId="422C73A2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5D3E5650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3792" w14:textId="0C9815C0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8B2B" w14:textId="3C7909B9" w:rsidR="005D2433" w:rsidRPr="003112A5" w:rsidRDefault="00051871" w:rsidP="00051871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3112A5">
              <w:rPr>
                <w:rStyle w:val="aff6"/>
                <w:b w:val="0"/>
                <w:bCs w:val="0"/>
                <w:lang w:val="uk-UA"/>
              </w:rPr>
              <w:t>Інформаційне повідомлення</w:t>
            </w:r>
            <w:r w:rsidRPr="003112A5">
              <w:rPr>
                <w:lang w:val="uk-UA"/>
              </w:rPr>
              <w:br/>
            </w:r>
            <w:r w:rsidRPr="003112A5">
              <w:rPr>
                <w:rStyle w:val="aff6"/>
                <w:b w:val="0"/>
                <w:bCs w:val="0"/>
                <w:lang w:val="uk-UA"/>
              </w:rPr>
              <w:t>про електронні консультації з громадськістю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3112A5">
              <w:rPr>
                <w:rStyle w:val="aff6"/>
                <w:b w:val="0"/>
                <w:bCs w:val="0"/>
                <w:lang w:val="uk-UA"/>
              </w:rPr>
              <w:t xml:space="preserve">щодо </w:t>
            </w:r>
            <w:proofErr w:type="spellStart"/>
            <w:r w:rsidRPr="003112A5">
              <w:rPr>
                <w:rStyle w:val="aff6"/>
                <w:b w:val="0"/>
                <w:bCs w:val="0"/>
                <w:lang w:val="uk-UA"/>
              </w:rPr>
              <w:t>проєкту</w:t>
            </w:r>
            <w:proofErr w:type="spellEnd"/>
            <w:r w:rsidRPr="003112A5">
              <w:rPr>
                <w:rStyle w:val="aff6"/>
                <w:b w:val="0"/>
                <w:bCs w:val="0"/>
                <w:lang w:val="uk-UA"/>
              </w:rPr>
              <w:t xml:space="preserve"> звіту про виконання у 2025 році Програми підвищення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r w:rsidRPr="003112A5">
              <w:rPr>
                <w:rStyle w:val="aff6"/>
                <w:b w:val="0"/>
                <w:bCs w:val="0"/>
                <w:lang w:val="uk-UA"/>
              </w:rPr>
              <w:t xml:space="preserve">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3112A5">
              <w:rPr>
                <w:rStyle w:val="aff6"/>
                <w:b w:val="0"/>
                <w:bCs w:val="0"/>
                <w:lang w:val="uk-UA"/>
              </w:rPr>
              <w:t>життєво</w:t>
            </w:r>
            <w:proofErr w:type="spellEnd"/>
            <w:r w:rsidRPr="003112A5">
              <w:rPr>
                <w:rStyle w:val="aff6"/>
                <w:b w:val="0"/>
                <w:bCs w:val="0"/>
                <w:lang w:val="uk-UA"/>
              </w:rPr>
              <w:t xml:space="preserve"> важливих функцій на 2025-2027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D421" w14:textId="7D4D3BE5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B1DC" w14:textId="16FFCCFC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9EB5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8408AAE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F14F1A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F22FD6B" w14:textId="61886A1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D217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C60CA0F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99A2" w14:textId="3C3A9F1D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DE73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74F6C32D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263F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5B11FDAD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39AA81B2" w14:textId="52565651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550B7D1F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5CAB" w14:textId="78E5FF24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D027" w14:textId="39BE2893" w:rsidR="005D2433" w:rsidRPr="00C36BB0" w:rsidRDefault="00051871" w:rsidP="0005187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36BB0">
              <w:rPr>
                <w:lang w:val="ru-RU"/>
              </w:rPr>
              <w:br/>
            </w:r>
            <w:r w:rsidRPr="00C36BB0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з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громадськістю</w:t>
            </w:r>
            <w:proofErr w:type="spellEnd"/>
            <w:r w:rsidR="003112A5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у 2025</w:t>
            </w:r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05187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матеріально-технічного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забезпечення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національного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спротиву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на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території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Чернігівської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C36BB0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C36BB0">
              <w:rPr>
                <w:rStyle w:val="aff6"/>
                <w:b w:val="0"/>
                <w:bCs w:val="0"/>
                <w:lang w:val="ru-RU"/>
              </w:rPr>
              <w:t xml:space="preserve"> на 2025-2026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65AD" w14:textId="3AEE3A24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5AEA" w14:textId="60395483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12D7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71B6F23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528371EC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0E029E46" w14:textId="17B64D45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FE12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57EA00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C42D" w14:textId="0525E69D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C1FF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848C7B1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B7ED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6C5F662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2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B21A6DE" w14:textId="381D09CA" w:rsidR="00051871" w:rsidRPr="000702FB" w:rsidRDefault="00051871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2D39D0C1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CA21" w14:textId="26E46099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81913" w14:textId="1C158F19" w:rsidR="005D2433" w:rsidRPr="00AA2651" w:rsidRDefault="00C36BB0" w:rsidP="00C36BB0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36BB0">
              <w:rPr>
                <w:rStyle w:val="aff6"/>
                <w:b w:val="0"/>
                <w:bCs w:val="0"/>
              </w:rPr>
              <w:t> </w:t>
            </w:r>
            <w:r w:rsidRPr="00AA2651">
              <w:rPr>
                <w:lang w:val="ru-RU"/>
              </w:rPr>
              <w:br/>
            </w:r>
            <w:r w:rsidRPr="00AA2651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проведення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електронних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консультацій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у 2025</w:t>
            </w:r>
            <w:r w:rsidRPr="00C36BB0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обласної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відзначення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державних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професійних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свят,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ювілейних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дат,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заохочення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за заслуги перед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Чернігівською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областю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,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здійснення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представницьких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інших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заходів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на 2025 – 2026</w:t>
            </w:r>
            <w:r w:rsidRPr="00C36BB0">
              <w:rPr>
                <w:rStyle w:val="aff6"/>
                <w:b w:val="0"/>
                <w:bCs w:val="0"/>
              </w:rPr>
              <w:t> </w:t>
            </w:r>
            <w:r w:rsidRPr="00AA2651">
              <w:rPr>
                <w:rStyle w:val="aff6"/>
                <w:b w:val="0"/>
                <w:bCs w:val="0"/>
                <w:lang w:val="ru-RU"/>
              </w:rPr>
              <w:t>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B382" w14:textId="5C976001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789E" w14:textId="364AF795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D436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EC20796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4A9FBF5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23CF893" w14:textId="2833A03A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89B7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818FB91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AD30" w14:textId="2D2E179C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8540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273BD72A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EE09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D7DA057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0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3DBA4019" w14:textId="0CFCE1F3" w:rsidR="00C36BB0" w:rsidRPr="000702FB" w:rsidRDefault="00C36BB0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D2433" w:rsidRPr="005F43B0" w14:paraId="565784E8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CBDC" w14:textId="06D37A14" w:rsidR="005D2433" w:rsidRPr="000702FB" w:rsidRDefault="00C94AEC" w:rsidP="005D243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6216" w14:textId="034E462A" w:rsidR="005D2433" w:rsidRPr="00AA2651" w:rsidRDefault="00C36BB0" w:rsidP="00C36BB0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C36BB0">
              <w:rPr>
                <w:rStyle w:val="aff6"/>
                <w:b w:val="0"/>
                <w:bCs w:val="0"/>
              </w:rPr>
              <w:t> </w:t>
            </w:r>
            <w:r w:rsidRPr="00AA2651">
              <w:rPr>
                <w:lang w:val="ru-RU"/>
              </w:rPr>
              <w:br/>
            </w:r>
            <w:r w:rsidRPr="00AA2651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проведення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електронних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консультацій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C36BB0">
              <w:t> 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C36BB0">
              <w:t> </w:t>
            </w:r>
            <w:r w:rsidRPr="00AA2651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у 2025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Цільової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соціальної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цивільного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захисту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lastRenderedPageBreak/>
              <w:t>Чернігівської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AA2651">
              <w:rPr>
                <w:rStyle w:val="aff6"/>
                <w:b w:val="0"/>
                <w:bCs w:val="0"/>
                <w:lang w:val="ru-RU"/>
              </w:rPr>
              <w:t>області</w:t>
            </w:r>
            <w:proofErr w:type="spellEnd"/>
            <w:r w:rsidRPr="00AA2651">
              <w:rPr>
                <w:rStyle w:val="aff6"/>
                <w:b w:val="0"/>
                <w:bCs w:val="0"/>
                <w:lang w:val="ru-RU"/>
              </w:rPr>
              <w:t xml:space="preserve"> 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8B15" w14:textId="13869A6A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7B19" w14:textId="2DDE9A0B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610D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5400D62" w14:textId="77777777" w:rsidR="005D2433" w:rsidRPr="000702FB" w:rsidRDefault="005D2433" w:rsidP="005D243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54E4464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6753916" w14:textId="76A2775B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E5C1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A1BD402" w14:textId="77777777" w:rsidR="005D2433" w:rsidRPr="000702FB" w:rsidRDefault="005D2433" w:rsidP="005D243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5AD2" w14:textId="497FF52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C36A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125FB24" w14:textId="77777777" w:rsidR="005D2433" w:rsidRPr="000702FB" w:rsidRDefault="005D2433" w:rsidP="005D2433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17F9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50D9AA7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1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920472E" w14:textId="34179845" w:rsidR="00C36BB0" w:rsidRPr="000702FB" w:rsidRDefault="00C36BB0" w:rsidP="005D243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6F35B635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27FD" w14:textId="631703BD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E59B" w14:textId="024C679C" w:rsidR="00C94AEC" w:rsidRPr="00311A12" w:rsidRDefault="00AA2651" w:rsidP="00AA265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проведення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електронних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консультацій</w:t>
            </w:r>
            <w:proofErr w:type="spellEnd"/>
            <w:r w:rsidRPr="00311A12">
              <w:rPr>
                <w:lang w:val="ru-RU"/>
              </w:rPr>
              <w:br/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AA265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Обласної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реалізації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Стратегії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реформування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системи</w:t>
            </w:r>
            <w:proofErr w:type="spellEnd"/>
            <w:r w:rsidRPr="00311A12">
              <w:rPr>
                <w:lang w:val="ru-RU"/>
              </w:rPr>
              <w:br/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шкільного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харчування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на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період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до 2027 року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5D32" w14:textId="723E60C1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4AF6" w14:textId="5E12B696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76AE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D1CB10D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40C11045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33A3ACB0" w14:textId="499A0B05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A47F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924B64E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8410" w14:textId="2EA46245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CB81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441165B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C16D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3CF33463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2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100371E9" w14:textId="3D44A3BB" w:rsidR="00AA2651" w:rsidRPr="000702FB" w:rsidRDefault="00AA2651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04BF30E9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3EDF" w14:textId="1CEB16EA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BDBE" w14:textId="1F8B3871" w:rsidR="00C94AEC" w:rsidRPr="00311A12" w:rsidRDefault="00AA2651" w:rsidP="00AA2651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311A12">
              <w:rPr>
                <w:lang w:val="ru-RU"/>
              </w:rPr>
              <w:br/>
            </w:r>
            <w:r w:rsidRPr="00311A12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у 2025</w:t>
            </w:r>
            <w:r w:rsidRPr="00AA2651">
              <w:rPr>
                <w:rStyle w:val="aff6"/>
                <w:b w:val="0"/>
                <w:bCs w:val="0"/>
              </w:rPr>
              <w:t> 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році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обласної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сприяння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громадянського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суспільства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311A12">
              <w:rPr>
                <w:rStyle w:val="aff6"/>
                <w:b w:val="0"/>
                <w:bCs w:val="0"/>
                <w:lang w:val="ru-RU"/>
              </w:rPr>
              <w:t>Чернігівська</w:t>
            </w:r>
            <w:proofErr w:type="spellEnd"/>
            <w:r w:rsidRPr="00311A12">
              <w:rPr>
                <w:rStyle w:val="aff6"/>
                <w:b w:val="0"/>
                <w:bCs w:val="0"/>
                <w:lang w:val="ru-RU"/>
              </w:rPr>
              <w:t xml:space="preserve"> громада» на 2025-2027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D581" w14:textId="6849592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612D" w14:textId="60EE0EDF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7BD2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B43F5F7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93FD3E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A82AE60" w14:textId="50B22B13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5B08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268671A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1C33" w14:textId="405027A9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4B7F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B6E9C81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7FDF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18F79E9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3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D76E1BE" w14:textId="26B6C770" w:rsidR="00AA2651" w:rsidRPr="000702FB" w:rsidRDefault="00AA2651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0A076BA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BE90" w14:textId="44D62D81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4D1E" w14:textId="03A86F86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підтримки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індивідуального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житлового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будівництва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особистого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селянського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господарства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Власний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дім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» на 2021-2027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4838" w14:textId="6E4ECBD8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81C2" w14:textId="5FEF1966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48A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32700E5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A5A2856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557BB28" w14:textId="5FCA283B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5A17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1B3B28A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3D23" w14:textId="7C6B0B74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5EF2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20973BDD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A8B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3D08B8B0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4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4E04016" w14:textId="425815CC" w:rsidR="00225E27" w:rsidRPr="000702FB" w:rsidRDefault="00225E2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3F2EB2AC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ACE2" w14:textId="7DA40F51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B2842" w14:textId="715B63C0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громадське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обговорення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проекту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="00FE7578"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Регіональної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цільової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боротьби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карантинним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бур’яном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амброзією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полинолистою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="00FE7578" w:rsidRPr="00FE7578">
              <w:rPr>
                <w:b/>
                <w:lang w:val="ru-RU"/>
              </w:rPr>
              <w:t xml:space="preserve"> 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на 2022-2026 роки за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рік</w:t>
            </w:r>
            <w:proofErr w:type="spell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18C8" w14:textId="4AABB1B2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A253" w14:textId="37CCC471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0788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AC2B623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3AD22C5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079B12C3" w14:textId="2BFCC8D9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F73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32B76B0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3274" w14:textId="1566A0CD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9072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C1D50ED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13BA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EDB8D9A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5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1BB66433" w14:textId="17D3F91B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47B4AAD5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9B74" w14:textId="249D8D56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29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83A4" w14:textId="34B86FCF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консультацій</w:t>
            </w:r>
            <w:proofErr w:type="spellEnd"/>
            <w:r w:rsidR="003112A5">
              <w:rPr>
                <w:b/>
                <w:lang w:val="uk-UA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створення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страхового фонду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документації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DD88" w14:textId="19AD2C40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71A9" w14:textId="238743B9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C872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83F6A09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3D3A855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BB056A2" w14:textId="19EDAAEF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5596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6F8509B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164A" w14:textId="59B72F43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FA06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C18CF66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2E46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20031D6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6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ED976F1" w14:textId="7612ED0A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09ED40B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C5A7" w14:textId="0894FD31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9361" w14:textId="6D0B469E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Інформаційне повідомлення про електронні консультації</w:t>
            </w:r>
            <w:r w:rsidRPr="00FE7578">
              <w:rPr>
                <w:b/>
                <w:shd w:val="clear" w:color="auto" w:fill="FFFFFF"/>
                <w:lang w:val="uk-UA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 про стан виконання 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9F85" w14:textId="46F7119B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7C65" w14:textId="0F6B5143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24AC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6A0B035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D948CF0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D0D08AF" w14:textId="36EFA90E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5E12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812DAD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7B70" w14:textId="5166A62A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79FD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4C946A9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A2B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762A391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7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8A8AC78" w14:textId="59A663F5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5C24A7E3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DFD7" w14:textId="6CE155A4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26C7" w14:textId="12D749F6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b/>
                <w:shd w:val="clear" w:color="auto" w:fill="FFFFFF"/>
                <w:lang w:val="ru-RU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з</w:t>
            </w:r>
            <w:r w:rsidR="00FE7578"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громадськістю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b/>
                <w:shd w:val="clear" w:color="auto" w:fill="FFFFFF"/>
              </w:rPr>
              <w:t> </w:t>
            </w:r>
            <w:r w:rsidRPr="00FE7578">
              <w:rPr>
                <w:b/>
                <w:lang w:val="ru-RU"/>
              </w:rPr>
              <w:br/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Комплексної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підвищення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конкурентоспроможності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2021-2027 роки</w:t>
            </w:r>
            <w:r w:rsidR="00FE7578" w:rsidRPr="00FE7578">
              <w:rPr>
                <w:b/>
                <w:lang w:val="ru-RU"/>
              </w:rPr>
              <w:t xml:space="preserve"> 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«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Чернігівщина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конкурентоспроможна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»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за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підсумками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2025 року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7ACE" w14:textId="26EDA3E6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1ADC" w14:textId="05B57A63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D48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5FADBA0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3C837A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6D1D44A8" w14:textId="330BFA2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8700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6DFDFF6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AED2" w14:textId="29B00D3A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3838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7A026894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B2F0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50C2830B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973021B" w14:textId="2600C71F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5454BFE6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16E9" w14:textId="4AE6414D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A329" w14:textId="09F2BF17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Інформаційне повідомлення про електронні консультації</w:t>
            </w:r>
            <w:r w:rsidRPr="00FE7578">
              <w:rPr>
                <w:b/>
                <w:shd w:val="clear" w:color="auto" w:fill="FFFFFF"/>
                <w:lang w:val="uk-UA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 про виконання у 2025 році Обласної програми забезпечення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безбар’єрного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доступу до адміністративних будівель Чернігівської області на 2025-2026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56C6" w14:textId="67A6E1E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E5F0" w14:textId="08354685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097F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D7C3B48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31FB139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EAEF358" w14:textId="082B914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0938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8BA319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3CCC" w14:textId="2D7B5434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24D5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728555FE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1F87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58085269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3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040E318" w14:textId="04928BAC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78FA250B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BD21" w14:textId="60C47799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6ACA" w14:textId="4B60A250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uk-UA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b/>
                <w:shd w:val="clear" w:color="auto" w:fill="FFFFFF"/>
                <w:lang w:val="ru-RU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з</w:t>
            </w:r>
            <w:r w:rsidR="00FE7578"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громадськістю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b/>
                <w:shd w:val="clear" w:color="auto" w:fill="FFFFFF"/>
                <w:lang w:val="ru-RU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реалізацію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Питна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вода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="00FE7578">
              <w:rPr>
                <w:b/>
              </w:rPr>
              <w:t xml:space="preserve"> 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 2022-2026 роки» у 2025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8C04" w14:textId="787D534E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5DFB" w14:textId="7AF1C720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172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591143F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9C284C2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95E2891" w14:textId="366BF872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EB87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C474055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7E2" w14:textId="5B268A22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305C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BAFFC1F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7437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6CD354D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0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96814FF" w14:textId="0A9CEB40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227C1E48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D2B1" w14:textId="19F5CA8A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B1C8" w14:textId="722E8C0A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Інформаційне повідомлення про проведення електронних консультацій 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 про виконання у 2025 році Комплексної обласної програми підтримки сім’ї, забезпечення ґендерної рівності та протидії торгівлі людьми на період до 2025 року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2B8E" w14:textId="774BB9D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E7FE" w14:textId="2F25756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B37A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A933EF7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DE355EF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3F6A30F" w14:textId="35648140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3C67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37DA619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0911" w14:textId="227D388D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39E3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3A6BACE4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A437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3E29246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1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FD466E4" w14:textId="3ABAD7CC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15380A9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27ED" w14:textId="7D73D38A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833E" w14:textId="60E85457" w:rsidR="00C94AEC" w:rsidRPr="00FE7578" w:rsidRDefault="00851337" w:rsidP="00FE7578">
            <w:pPr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b/>
                <w:lang w:val="ru-RU"/>
              </w:rPr>
              <w:br/>
            </w:r>
            <w:r w:rsidRPr="00FE7578">
              <w:rPr>
                <w:rStyle w:val="aff6"/>
                <w:b w:val="0"/>
                <w:iCs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молодіжного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житлового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кредитування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Чернігівській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iCs/>
                <w:shd w:val="clear" w:color="auto" w:fill="FFFFFF"/>
                <w:lang w:val="ru-RU"/>
              </w:rPr>
              <w:t xml:space="preserve"> 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BAB0" w14:textId="0AC2F0EA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D19F" w14:textId="73A0F78E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E56C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17F03D3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30C29A35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35B998E1" w14:textId="34A2BF7E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0F40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C2ABA98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1E4D" w14:textId="24EAF939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B38E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3CA85BF2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350F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338A720B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2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1DC2304" w14:textId="1FDEAA02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45745A21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C300" w14:textId="679C4212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B3FD" w14:textId="28714472" w:rsidR="00C94AEC" w:rsidRPr="00FE7578" w:rsidRDefault="00851337" w:rsidP="00C94AEC">
            <w:pPr>
              <w:pStyle w:val="affc"/>
              <w:rPr>
                <w:rStyle w:val="aff6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br/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br/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цільової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національно-патріотичного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виховання</w:t>
            </w:r>
            <w:proofErr w:type="spellEnd"/>
            <w:r w:rsidR="00FE7578"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r w:rsidRPr="00FE7578">
              <w:rPr>
                <w:bCs/>
                <w:shd w:val="clear" w:color="auto" w:fill="FFFFFF"/>
                <w:lang w:val="ru-RU"/>
              </w:rPr>
              <w:t>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B458" w14:textId="475C789C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8018" w14:textId="418BC1E1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99F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4B4B902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42A2326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5BCD064" w14:textId="7F931CBA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070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7936498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F402" w14:textId="339564C0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EA3A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704BD3EE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D18F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E853251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3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80E3E2F" w14:textId="1566FE70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487E322B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6170" w14:textId="368DBF66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DE1B" w14:textId="1627CD35" w:rsidR="00C94AEC" w:rsidRPr="00FE7578" w:rsidRDefault="00851337" w:rsidP="00C94AEC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b/>
                <w:bCs/>
                <w:shd w:val="clear" w:color="auto" w:fill="FFFFFF"/>
                <w:lang w:val="ru-RU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стан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b/>
                <w:bCs/>
                <w:shd w:val="clear" w:color="auto" w:fill="FFFFFF"/>
                <w:lang w:val="ru-RU"/>
              </w:rPr>
              <w:br/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«Молодь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lastRenderedPageBreak/>
              <w:t>Чернігівщини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» 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722D" w14:textId="1DFCAEB0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DCF2" w14:textId="01C65269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29A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7CF15FC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4E8B2A0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35D1D62" w14:textId="4BD750D0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1D5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63D20E6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11C3" w14:textId="36269462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3E29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CCA497E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1F52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2067B15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4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77256F2" w14:textId="4EF1F128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2C55C39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2996" w14:textId="1AED1475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4E29" w14:textId="65482BF1" w:rsidR="00C94AEC" w:rsidRPr="00FE7578" w:rsidRDefault="00851337" w:rsidP="00C94AEC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оздоровлення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відпочинку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дітей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b/>
                <w:bCs/>
                <w:shd w:val="clear" w:color="auto" w:fill="FFFFFF"/>
                <w:lang w:val="ru-RU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 2021-2025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5FAC" w14:textId="6A1F1459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2F16" w14:textId="455C7EBC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DB6D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2CC9201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D0A0D0E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687A4485" w14:textId="55A379A6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AB8B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35A380E0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F40E" w14:textId="4587F652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8753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33069F65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BCDA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6D5EA82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5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01DA528" w14:textId="20E93F7B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5FD12EEB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168B" w14:textId="0A348DB8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9EEC" w14:textId="52D648DC" w:rsidR="00C94AEC" w:rsidRPr="00FE7578" w:rsidRDefault="00851337" w:rsidP="00C94AEC">
            <w:pPr>
              <w:pStyle w:val="affc"/>
              <w:rPr>
                <w:rStyle w:val="aff6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проведення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bCs/>
                <w:shd w:val="clear" w:color="auto" w:fill="FFFFFF"/>
              </w:rPr>
              <w:t> 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br/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фізичної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культури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та спорту</w:t>
            </w:r>
            <w:r w:rsidRPr="00FE7578">
              <w:rPr>
                <w:bCs/>
                <w:shd w:val="clear" w:color="auto" w:fill="FFFFFF"/>
                <w:lang w:val="ru-RU"/>
              </w:rPr>
              <w:br/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на</w:t>
            </w:r>
            <w:r w:rsidRPr="00FE7578">
              <w:rPr>
                <w:bCs/>
                <w:shd w:val="clear" w:color="auto" w:fill="FFFFFF"/>
              </w:rPr>
              <w:t> </w:t>
            </w:r>
            <w:r w:rsidRPr="00FE7578">
              <w:rPr>
                <w:bCs/>
                <w:shd w:val="clear" w:color="auto" w:fill="FFFFFF"/>
                <w:lang w:val="ru-RU"/>
              </w:rPr>
              <w:t>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A80F" w14:textId="40198CB5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84FF8" w14:textId="2F37D4C5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5B5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8BDEC6C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923B556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D00B522" w14:textId="19F096BC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72C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F31C39A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B44D" w14:textId="73E62263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2CB8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1F6C126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6C0C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747D4A4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6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25C73BE" w14:textId="7B22DAC8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743FA0FC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BC8E" w14:textId="78A4D9FD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6AE1" w14:textId="7D36541F" w:rsidR="00C94AEC" w:rsidRPr="00FE7578" w:rsidRDefault="00851337" w:rsidP="00C94AEC">
            <w:pPr>
              <w:pStyle w:val="affc"/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Інформаційне повідомлення про проведення електронних консультацій 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 про виконання у 2025 році Плану дій з виконання резолюції Ради Безпеки ООН 1325 «Жінки, мир, безпека» на період до 2025 року у Чернігівській області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04AB" w14:textId="28F527FD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E02D" w14:textId="600BE768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5A1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8C23857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DF8317B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D4FDFD5" w14:textId="058F074A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5FEC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C4AE524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8319" w14:textId="2AC7C9DC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D0B1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5C33B02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479B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A88EFB4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7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DBBAF45" w14:textId="459FBF6F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43278E5F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ABEA" w14:textId="5E2F2175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F671" w14:textId="0F0325CA" w:rsidR="00C94AEC" w:rsidRPr="00FE7578" w:rsidRDefault="00851337" w:rsidP="00C94AEC">
            <w:pPr>
              <w:pStyle w:val="affc"/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Інформаційне повідомлення</w:t>
            </w:r>
            <w:r w:rsidRPr="00FE7578">
              <w:rPr>
                <w:b/>
                <w:bCs/>
                <w:shd w:val="clear" w:color="auto" w:fill="FFFFFF"/>
                <w:lang w:val="uk-UA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 проведення електронних консультацій щодо проекту звіту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 стан виконання у 2025 році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на 2022-2026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1CFF" w14:textId="27561D14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5B92" w14:textId="2DA63E11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D5AF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ABD8DAB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4F08C9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A68D078" w14:textId="3B4E9B41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E60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2128309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91EA" w14:textId="0AD28298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A69C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A9F86D8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C9E6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62E398B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504C5DE" w14:textId="6211D234" w:rsidR="00851337" w:rsidRPr="000702FB" w:rsidRDefault="00851337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C94AEC" w:rsidRPr="005F43B0" w14:paraId="5C7DABF8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824C" w14:textId="54A3296D" w:rsidR="00C94AEC" w:rsidRDefault="00C94AEC" w:rsidP="00C94AE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78157" w14:textId="22A636E9" w:rsidR="00C94AEC" w:rsidRPr="00FE7578" w:rsidRDefault="008C7914" w:rsidP="00C94AEC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надання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соціальних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послуг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2024-2026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B760" w14:textId="329A309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D6BC" w14:textId="6046F076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D661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08C41637" w14:textId="77777777" w:rsidR="00C94AEC" w:rsidRPr="000702FB" w:rsidRDefault="00C94AEC" w:rsidP="00C94AEC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59500B0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6436C3AF" w14:textId="20484F6F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398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3FE052A" w14:textId="77777777" w:rsidR="00C94AEC" w:rsidRPr="000702FB" w:rsidRDefault="00C94AEC" w:rsidP="00C94AEC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E802" w14:textId="7D285F85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5F17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4D898711" w14:textId="77777777" w:rsidR="00C94AEC" w:rsidRPr="000702FB" w:rsidRDefault="00C94AEC" w:rsidP="00C94AEC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8427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C74B358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4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300F780F" w14:textId="7B780778" w:rsidR="008C7914" w:rsidRPr="000702FB" w:rsidRDefault="008C7914" w:rsidP="00C94AEC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48821FB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200F" w14:textId="3E015D98" w:rsidR="008C7914" w:rsidRPr="00FE7578" w:rsidRDefault="00FE7578" w:rsidP="008C7914">
            <w:pPr>
              <w:widowControl w:val="0"/>
            </w:pPr>
            <w:r>
              <w:t>43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95C6" w14:textId="449A1B9E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Інформаційне</w:t>
            </w:r>
            <w:r w:rsidRPr="00FE7578">
              <w:rPr>
                <w:b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повідомлення про проведення</w:t>
            </w:r>
            <w:r w:rsidRPr="00FE7578">
              <w:rPr>
                <w:b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електронних</w:t>
            </w:r>
            <w:r w:rsidRPr="00FE7578">
              <w:rPr>
                <w:b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консультацій з</w:t>
            </w:r>
            <w:r w:rsidR="003112A5">
              <w:rPr>
                <w:rStyle w:val="aff6"/>
                <w:b w:val="0"/>
                <w:shd w:val="clear" w:color="auto" w:fill="FFFFFF"/>
                <w:lang w:val="uk-UA"/>
              </w:rPr>
              <w:t xml:space="preserve"> 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громадськістю</w:t>
            </w:r>
            <w:r w:rsidRPr="00FE7578">
              <w:rPr>
                <w:b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щодо</w:t>
            </w:r>
            <w:r w:rsidRPr="00FE7578">
              <w:rPr>
                <w:b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змін до Цільової соціальної програми розвитку цивільного захисту Чернігівської області на 2026-2030 роки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9ADC" w14:textId="2D6F80F9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99CE" w14:textId="29B38E0D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480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DA16DC4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4FCD2A5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B3929F0" w14:textId="4229C0A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E5A3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B0A9535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F4DB" w14:textId="00A96F71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F1A0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F607742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1561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E6DFEFC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0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2CC0900" w14:textId="2D697D24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46BE3D66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310A" w14:textId="54E69004" w:rsidR="008C7914" w:rsidRPr="00FE7578" w:rsidRDefault="00FE7578" w:rsidP="008C7914">
            <w:pPr>
              <w:widowControl w:val="0"/>
            </w:pPr>
            <w:r>
              <w:t>44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FA6B" w14:textId="14A24377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Інформаційне повідомлення</w:t>
            </w:r>
            <w:r w:rsidRPr="00FE7578">
              <w:rPr>
                <w:b/>
                <w:bCs/>
                <w:shd w:val="clear" w:color="auto" w:fill="FFFFFF"/>
                <w:lang w:val="uk-UA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про електронні консультації 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 про виконання у 2025 році обласної програми забезпечення речовим майном вихованців Чернігівського ліцею з посиленою військово-фізичною підготовкою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</w:rPr>
              <w:t>ради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</w:rPr>
              <w:t>на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 xml:space="preserve"> 2021-2027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</w:rPr>
              <w:t>роки</w:t>
            </w:r>
            <w:proofErr w:type="spell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8DAC" w14:textId="3D9A3939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DF2B" w14:textId="60921A1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00A0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4C7DD08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2774CC2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8734CBD" w14:textId="05C86195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3FF5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A53B983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C20A" w14:textId="02268801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345B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1D20BF3E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CDBB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7706404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1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C557D8D" w14:textId="7E078326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15913BC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1E3A" w14:textId="41BF8AC2" w:rsidR="008C7914" w:rsidRPr="00FE7578" w:rsidRDefault="00FE7578" w:rsidP="008C7914">
            <w:pPr>
              <w:widowControl w:val="0"/>
            </w:pPr>
            <w:r>
              <w:t>45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91F4" w14:textId="0EE48A9C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="00FE7578" w:rsidRPr="00FE7578">
              <w:rPr>
                <w:b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реалізації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Стратегії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реформування</w:t>
            </w:r>
            <w:proofErr w:type="spellEnd"/>
            <w:r w:rsidR="00FE7578" w:rsidRPr="00FE7578">
              <w:rPr>
                <w:b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системи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шкільного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харчування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період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до 2027 року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1349" w14:textId="297B9A8F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A299" w14:textId="05E52D21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01E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5B326F3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4EA3A46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0460A193" w14:textId="58CA9553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81C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A233DA7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DA75" w14:textId="29B23CA2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D337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CC9631E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A234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59079EE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2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4EC3A9C" w14:textId="5E063368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2F82584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D70C" w14:textId="33196EA6" w:rsidR="008C7914" w:rsidRPr="00FE7578" w:rsidRDefault="00FE7578" w:rsidP="008C7914">
            <w:pPr>
              <w:widowControl w:val="0"/>
            </w:pPr>
            <w:r>
              <w:t>46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A122" w14:textId="1DAF7733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b/>
                <w:bCs/>
                <w:shd w:val="clear" w:color="auto" w:fill="FFFFFF"/>
                <w:lang w:val="ru-RU"/>
              </w:rPr>
              <w:br/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стан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заходів</w:t>
            </w:r>
            <w:proofErr w:type="spellEnd"/>
            <w:r w:rsidR="00FE7578" w:rsidRPr="00FE7578">
              <w:rPr>
                <w:b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зайнятості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lastRenderedPageBreak/>
              <w:t>населення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2025-2026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4A8D" w14:textId="798EA0E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DBB7" w14:textId="6FBEF6F5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14C3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FCA24C7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8F1B90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0579D9D2" w14:textId="5C53964F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35F6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EA5F4B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65B3" w14:textId="3BB4C901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EC67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10AF425F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A5E2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4C2A3D8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3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E91EEC9" w14:textId="7A3CB0D4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73DF0E70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A470" w14:textId="04E17789" w:rsidR="008C7914" w:rsidRPr="00FE7578" w:rsidRDefault="00FE7578" w:rsidP="008C7914">
            <w:pPr>
              <w:widowControl w:val="0"/>
            </w:pPr>
            <w:r>
              <w:t>47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16FB" w14:textId="75B4924B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b/>
                <w:lang w:val="ru-RU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сприяння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простору та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публічних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комунікацій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2025-2026 роки за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рік</w:t>
            </w:r>
            <w:proofErr w:type="spell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9812A" w14:textId="774D573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E3E8" w14:textId="6D17111F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CB1F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B953DA6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576AFDE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44FDEE0" w14:textId="3E9B05F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E0E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725F590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8C5F" w14:textId="19A36BB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F9A3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4F80A67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8004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F7FFEAF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4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AB3EEDA" w14:textId="75BDC896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147AF453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01E7" w14:textId="7919918E" w:rsidR="008C7914" w:rsidRPr="00FE7578" w:rsidRDefault="00FE7578" w:rsidP="008C7914">
            <w:pPr>
              <w:widowControl w:val="0"/>
            </w:pPr>
            <w:r>
              <w:t>48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A854" w14:textId="1CCF323E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3112A5">
              <w:rPr>
                <w:bCs/>
                <w:shd w:val="clear" w:color="auto" w:fill="FFFFFF"/>
                <w:lang w:val="ru-RU"/>
              </w:rPr>
              <w:t>проведення</w:t>
            </w:r>
            <w:proofErr w:type="spellEnd"/>
            <w:r w:rsidRPr="003112A5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12A5">
              <w:rPr>
                <w:bCs/>
                <w:shd w:val="clear" w:color="auto" w:fill="FFFFFF"/>
                <w:lang w:val="ru-RU"/>
              </w:rPr>
              <w:t>електронних</w:t>
            </w:r>
            <w:proofErr w:type="spellEnd"/>
            <w:r w:rsidRPr="003112A5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112A5">
              <w:rPr>
                <w:bCs/>
                <w:shd w:val="clear" w:color="auto" w:fill="FFFFFF"/>
                <w:lang w:val="ru-RU"/>
              </w:rPr>
              <w:t>консультацій</w:t>
            </w:r>
            <w:proofErr w:type="spellEnd"/>
            <w:r w:rsidRPr="003112A5">
              <w:rPr>
                <w:bCs/>
                <w:shd w:val="clear" w:color="auto" w:fill="FFFFFF"/>
              </w:rPr>
              <w:t> </w:t>
            </w:r>
            <w:proofErr w:type="spellStart"/>
            <w:r w:rsidRPr="003112A5">
              <w:rPr>
                <w:bCs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моніторингу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галузі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охорони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атмосферного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повітря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зони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» 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54D7" w14:textId="28A9B335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8A09" w14:textId="114CBCF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18DC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098948D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5887BCE3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09A22B27" w14:textId="6A663E3C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619B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D5E2D45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6917" w14:textId="78A3610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5523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17FB539A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4242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DACD125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5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1FC2EFEC" w14:textId="02CD9A5A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54F62BA2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5132" w14:textId="2E911A6E" w:rsidR="008C7914" w:rsidRPr="00FE7578" w:rsidRDefault="00FE7578" w:rsidP="008C7914">
            <w:pPr>
              <w:widowControl w:val="0"/>
            </w:pPr>
            <w:r>
              <w:t>49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CC93" w14:textId="424BD003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проведення</w:t>
            </w:r>
            <w:proofErr w:type="spellEnd"/>
            <w:r w:rsidR="00FE7578" w:rsidRPr="00FE7578">
              <w:rPr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електронних</w:t>
            </w:r>
            <w:proofErr w:type="spellEnd"/>
            <w:r w:rsidRPr="00FE7578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консультацій</w:t>
            </w:r>
            <w:proofErr w:type="spellEnd"/>
            <w:r w:rsidRPr="00FE7578">
              <w:rPr>
                <w:bCs/>
                <w:shd w:val="clear" w:color="auto" w:fill="FFFFFF"/>
              </w:rPr>
              <w:t> </w:t>
            </w:r>
            <w:proofErr w:type="spellStart"/>
            <w:r w:rsidRPr="00FE7578">
              <w:rPr>
                <w:bCs/>
                <w:shd w:val="clear" w:color="auto" w:fill="FFFFFF"/>
                <w:lang w:val="ru-RU"/>
              </w:rPr>
              <w:t>проєкту</w:t>
            </w:r>
            <w:proofErr w:type="spellEnd"/>
            <w:r w:rsidR="00FE7578" w:rsidRPr="00FE7578"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охорони</w:t>
            </w:r>
            <w:proofErr w:type="spellEnd"/>
            <w:r w:rsidR="00FE7578" w:rsidRPr="00FE7578">
              <w:rPr>
                <w:b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навколишнього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природного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середовища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2021-2027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DBFA" w14:textId="3AD6C648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BE9E" w14:textId="5C81978A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6BBC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8F50CFF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C007CAA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D3B811A" w14:textId="59BB3A0E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230B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ED483C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787C" w14:textId="1FE055C8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AC00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1DAAE4F2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32E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90CFC03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6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01DDEB9" w14:textId="00C06360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3D6E4D0B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6D1C" w14:textId="60C56C5D" w:rsidR="008C7914" w:rsidRPr="00FE7578" w:rsidRDefault="00FE7578" w:rsidP="008C7914">
            <w:pPr>
              <w:widowControl w:val="0"/>
            </w:pPr>
            <w:r>
              <w:t>50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97FA" w14:textId="20717078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Інформаційне повідомлення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про електронні консультації 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</w:t>
            </w:r>
            <w:r w:rsidR="00FE7578">
              <w:rPr>
                <w:b/>
              </w:rPr>
              <w:t xml:space="preserve"> 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 виконання у 2025 році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Програми підтримки внутрішньо переміщених осіб</w:t>
            </w:r>
            <w:r w:rsidRPr="00FE7578">
              <w:rPr>
                <w:b/>
                <w:bCs/>
                <w:shd w:val="clear" w:color="auto" w:fill="FFFFFF"/>
                <w:lang w:val="uk-UA"/>
              </w:rPr>
              <w:br/>
            </w: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в Чернігівській області на 2025-2026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0C43" w14:textId="7ECC5EF0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5A40" w14:textId="01631155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8BF8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0B29BBD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F0D5D26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0784973" w14:textId="3EBB838D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7EBB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1A6B8E3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BCE7" w14:textId="6CB4A2D9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53A5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ACE94A0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FF38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347D20D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7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1228AC7F" w14:textId="5787C330" w:rsidR="00225E27" w:rsidRPr="000702FB" w:rsidRDefault="00225E27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193C558F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8003" w14:textId="42618406" w:rsidR="008C7914" w:rsidRPr="00FE7578" w:rsidRDefault="00FE7578" w:rsidP="008C7914">
            <w:pPr>
              <w:widowControl w:val="0"/>
            </w:pPr>
            <w:r>
              <w:t>51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C43D" w14:textId="14A510E9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малого і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середнього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lastRenderedPageBreak/>
              <w:t>підприємництва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2021-2027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2723" w14:textId="77A607B3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2E6D" w14:textId="3782522B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041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5843F8B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D868DE3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94AD4BB" w14:textId="2DFE27DD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206E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6CFC832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2431" w14:textId="2584D8F4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DCEF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3B95992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F3DE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4057FDD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8AE13DA" w14:textId="766F0FAD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0A8BAF0F" w14:textId="77777777" w:rsidTr="003112A5">
        <w:trPr>
          <w:trHeight w:val="212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27E4" w14:textId="1196E0BE" w:rsidR="008C7914" w:rsidRPr="00FE7578" w:rsidRDefault="00FE7578" w:rsidP="008C7914">
            <w:pPr>
              <w:widowControl w:val="0"/>
            </w:pPr>
            <w:r>
              <w:lastRenderedPageBreak/>
              <w:t>52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17FD" w14:textId="757E70E6" w:rsidR="008C7914" w:rsidRPr="00FE7578" w:rsidRDefault="008C7914" w:rsidP="00FE7578">
            <w:pPr>
              <w:pStyle w:val="3"/>
              <w:shd w:val="clear" w:color="auto" w:fill="FFFFFF"/>
              <w:spacing w:before="0" w:after="150"/>
              <w:outlineLvl w:val="2"/>
              <w:rPr>
                <w:rStyle w:val="aff6"/>
                <w:rFonts w:ascii="Times New Roman" w:hAnsi="Times New Roman" w:cs="Times New Roman"/>
                <w:bCs/>
                <w:color w:val="auto"/>
                <w:lang w:val="uk-UA" w:eastAsia="uk-UA"/>
              </w:rPr>
            </w:pPr>
            <w:r w:rsidRPr="00FE7578">
              <w:rPr>
                <w:rStyle w:val="aff6"/>
                <w:rFonts w:ascii="Times New Roman" w:hAnsi="Times New Roman" w:cs="Times New Roman"/>
                <w:bCs/>
                <w:color w:val="auto"/>
                <w:lang w:val="uk-UA"/>
              </w:rPr>
              <w:t>Інформаційне повідомлення</w:t>
            </w:r>
            <w:r w:rsidRPr="00FE7578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br/>
            </w:r>
            <w:r w:rsidRPr="00FE7578">
              <w:rPr>
                <w:rStyle w:val="aff6"/>
                <w:rFonts w:ascii="Times New Roman" w:hAnsi="Times New Roman" w:cs="Times New Roman"/>
                <w:bCs/>
                <w:color w:val="auto"/>
                <w:lang w:val="uk-UA"/>
              </w:rPr>
              <w:t xml:space="preserve">про електронні консультації щодо </w:t>
            </w:r>
            <w:proofErr w:type="spellStart"/>
            <w:r w:rsidRPr="00FE7578">
              <w:rPr>
                <w:rStyle w:val="aff6"/>
                <w:rFonts w:ascii="Times New Roman" w:hAnsi="Times New Roman" w:cs="Times New Roman"/>
                <w:bCs/>
                <w:color w:val="auto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rFonts w:ascii="Times New Roman" w:hAnsi="Times New Roman" w:cs="Times New Roman"/>
                <w:bCs/>
                <w:color w:val="auto"/>
              </w:rPr>
              <w:t> </w:t>
            </w:r>
            <w:r w:rsidRPr="00FE7578">
              <w:rPr>
                <w:rStyle w:val="aff6"/>
                <w:rFonts w:ascii="Times New Roman" w:hAnsi="Times New Roman" w:cs="Times New Roman"/>
                <w:bCs/>
                <w:color w:val="auto"/>
                <w:lang w:val="uk-UA"/>
              </w:rPr>
              <w:t>Програми матеріальної підтримки вразливих категорій населення, які постраждали від військової агресії російської федерації на території Чернігівської області, на 2026 рік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2DA9" w14:textId="0D10875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83AF" w14:textId="4E24C84E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3EE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3EB6409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8697C9F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7BCC1DD" w14:textId="51DEA0F3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652A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F662DB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13F4" w14:textId="5022E2C2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18E5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7AE4F03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2790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78596D5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5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519D1A0" w14:textId="3B64A4C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1EA56294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3691" w14:textId="6A5E660E" w:rsidR="008C7914" w:rsidRPr="00FE7578" w:rsidRDefault="00FE7578" w:rsidP="008C7914">
            <w:pPr>
              <w:widowControl w:val="0"/>
            </w:pPr>
            <w:r>
              <w:t>53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416E" w14:textId="56AA4D32" w:rsidR="008C7914" w:rsidRPr="00FE7578" w:rsidRDefault="008C7914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у 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розвитку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підтримки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комунальних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закладів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охорони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здоров’я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ради та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покращення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надання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населенню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медичних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послуг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2022-2025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C9E3" w14:textId="3949568E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FFAC1" w14:textId="4D8A5D8D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CD81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E5F9B30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4D16BA8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2C63B088" w14:textId="511C0989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B020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77812F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8B76" w14:textId="04BF8FEC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1179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8FEFFC3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22D9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C5DC4E3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0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9A6CA22" w14:textId="718F1C1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053F592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171D" w14:textId="7A858CC5" w:rsidR="008C7914" w:rsidRPr="00FE7578" w:rsidRDefault="00FE7578" w:rsidP="008C7914">
            <w:pPr>
              <w:widowControl w:val="0"/>
            </w:pPr>
            <w:r>
              <w:t>54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8E5A" w14:textId="5B2E4E53" w:rsidR="008C7914" w:rsidRPr="00FE7578" w:rsidRDefault="00FE7578" w:rsidP="008C7914">
            <w:pPr>
              <w:pStyle w:val="affc"/>
              <w:rPr>
                <w:rStyle w:val="aff6"/>
                <w:b w:val="0"/>
                <w:shd w:val="clear" w:color="auto" w:fill="FFFFFF"/>
                <w:lang w:val="uk-UA"/>
              </w:rPr>
            </w:pPr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Інформаційне повідомлення про електронні консультації щодо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uk-UA"/>
              </w:rPr>
              <w:t xml:space="preserve"> звіту про виконання у 2025 році обласної Програми охорони психічного здоров’я та психосоціальної підтримки цивільного населення Чернігівської області на 2024–2025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CBDD" w14:textId="699E372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CDD5" w14:textId="75B6BE2A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39C7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377967B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7DD4CB0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6FAA111C" w14:textId="677D4C9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2BAD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A5F49DE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BCA9" w14:textId="34C85820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9A05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2BCF98A1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FB14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37EAF41A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1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61F2E48" w14:textId="54C35BBF" w:rsidR="00FE7578" w:rsidRPr="000702FB" w:rsidRDefault="00FE7578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6E01EDF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6E5C" w14:textId="0832B8A9" w:rsidR="008C7914" w:rsidRPr="00FE7578" w:rsidRDefault="00FE7578" w:rsidP="008C7914">
            <w:pPr>
              <w:widowControl w:val="0"/>
            </w:pPr>
            <w:r>
              <w:t>55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93DE" w14:textId="5FA8BFEB" w:rsidR="008C7914" w:rsidRPr="00FE7578" w:rsidRDefault="00FE7578" w:rsidP="008C7914">
            <w:pPr>
              <w:pStyle w:val="affc"/>
              <w:rPr>
                <w:rStyle w:val="aff6"/>
                <w:b w:val="0"/>
                <w:shd w:val="clear" w:color="auto" w:fill="FFFFFF"/>
                <w:lang w:val="ru-RU"/>
              </w:rPr>
            </w:pP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електронні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консультації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щодо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обласної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ранньої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діагностики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окремих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видів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раку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серед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населення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області</w:t>
            </w:r>
            <w:proofErr w:type="spellEnd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 на 2025–2030 роки у</w:t>
            </w:r>
            <w:r w:rsidRPr="00FE7578">
              <w:rPr>
                <w:rStyle w:val="aff6"/>
                <w:b w:val="0"/>
                <w:shd w:val="clear" w:color="auto" w:fill="FFFFFF"/>
              </w:rPr>
              <w:t> </w:t>
            </w:r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 xml:space="preserve">2025 </w:t>
            </w:r>
            <w:proofErr w:type="spellStart"/>
            <w:r w:rsidRPr="00FE7578">
              <w:rPr>
                <w:rStyle w:val="aff6"/>
                <w:b w:val="0"/>
                <w:shd w:val="clear" w:color="auto" w:fill="FFFFFF"/>
                <w:lang w:val="ru-RU"/>
              </w:rPr>
              <w:t>році</w:t>
            </w:r>
            <w:proofErr w:type="spell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7A52" w14:textId="7BAC91C3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915B" w14:textId="2660D5B6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61EF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300FE37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8256F82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4C0C034F" w14:textId="1F337484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BED4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3E7D0D5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33AC4" w14:textId="54EA7A72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406E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013264AC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480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520E6844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2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54CCA84" w14:textId="584F7DA6" w:rsidR="00FE7578" w:rsidRPr="000702FB" w:rsidRDefault="00FE7578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6EB80E5F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D00D" w14:textId="45F76969" w:rsidR="008C7914" w:rsidRPr="00FE7578" w:rsidRDefault="00FE7578" w:rsidP="008C7914">
            <w:pPr>
              <w:widowControl w:val="0"/>
            </w:pPr>
            <w:r>
              <w:lastRenderedPageBreak/>
              <w:t>56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3D78" w14:textId="3F324353" w:rsidR="008C7914" w:rsidRPr="005F5544" w:rsidRDefault="005F5544" w:rsidP="005F5544">
            <w:pPr>
              <w:pStyle w:val="affc"/>
              <w:rPr>
                <w:rStyle w:val="aff6"/>
                <w:b w:val="0"/>
                <w:color w:val="435050"/>
                <w:shd w:val="clear" w:color="auto" w:fill="FFFFFF"/>
                <w:lang w:val="ru-RU"/>
              </w:rPr>
            </w:pP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громадське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обговорення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проєкту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звіту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виконання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у 2021-2025 роках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Програми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державного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моніторингу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галузі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охорони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атмосферного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повітря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зони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Чернігівська</w:t>
            </w:r>
            <w:proofErr w:type="spellEnd"/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»</w:t>
            </w:r>
            <w:r w:rsidRPr="005F5544">
              <w:rPr>
                <w:b/>
                <w:lang w:val="ru-RU"/>
              </w:rPr>
              <w:t xml:space="preserve"> </w:t>
            </w:r>
            <w:r w:rsidRPr="005F5544">
              <w:rPr>
                <w:rStyle w:val="aff6"/>
                <w:b w:val="0"/>
                <w:shd w:val="clear" w:color="auto" w:fill="FFFFFF"/>
                <w:lang w:val="ru-RU"/>
              </w:rPr>
              <w:t>на 2021-2025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FEA8" w14:textId="45E6F5E5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599C" w14:textId="48742895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C687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EDE0030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5B9EE6F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751982B2" w14:textId="18FCC642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92B7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EB7DC60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3681" w14:textId="455F4DEC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2F99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0CDAE6E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D5FE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6982A39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3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DA99B4F" w14:textId="013DD8EF" w:rsidR="005F5544" w:rsidRPr="000702FB" w:rsidRDefault="005F554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8C7914" w:rsidRPr="005F43B0" w14:paraId="03CB1ED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A213" w14:textId="1F06836A" w:rsidR="008C7914" w:rsidRPr="00FE7578" w:rsidRDefault="00FE7578" w:rsidP="008C7914">
            <w:pPr>
              <w:widowControl w:val="0"/>
            </w:pPr>
            <w:r>
              <w:t>57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AA69" w14:textId="3DDEC550" w:rsidR="008C7914" w:rsidRPr="005F5544" w:rsidRDefault="005F5544" w:rsidP="005F5544">
            <w:pPr>
              <w:rPr>
                <w:rStyle w:val="aff6"/>
                <w:b w:val="0"/>
                <w:bCs w:val="0"/>
                <w:lang w:val="uk-UA" w:eastAsia="uk-UA"/>
              </w:rPr>
            </w:pP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Інформаційне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повідомлення</w:t>
            </w:r>
            <w:proofErr w:type="spellEnd"/>
            <w:r w:rsidRPr="005F5544">
              <w:rPr>
                <w:lang w:val="ru-RU"/>
              </w:rPr>
              <w:br/>
            </w:r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про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електронні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консультації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щодо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проєкту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звіту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про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виконання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у 2025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році</w:t>
            </w:r>
            <w:proofErr w:type="spellEnd"/>
            <w:r w:rsidRPr="005F5544">
              <w:rPr>
                <w:lang w:val="ru-RU"/>
              </w:rPr>
              <w:br/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обласної</w:t>
            </w:r>
            <w:proofErr w:type="spellEnd"/>
            <w:r w:rsidR="00B94E2C">
              <w:rPr>
                <w:rStyle w:val="aff6"/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програми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</w:rPr>
              <w:t> </w:t>
            </w:r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«</w:t>
            </w:r>
            <w:proofErr w:type="spellStart"/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Соціальне</w:t>
            </w:r>
            <w:proofErr w:type="spellEnd"/>
            <w:r w:rsidRPr="005F5544">
              <w:rPr>
                <w:rStyle w:val="aff6"/>
                <w:b w:val="0"/>
                <w:bCs w:val="0"/>
                <w:color w:val="000000"/>
              </w:rPr>
              <w:t> </w:t>
            </w:r>
            <w:r w:rsidRPr="005F5544">
              <w:rPr>
                <w:rStyle w:val="aff6"/>
                <w:b w:val="0"/>
                <w:bCs w:val="0"/>
                <w:color w:val="000000"/>
                <w:lang w:val="ru-RU"/>
              </w:rPr>
              <w:t>партнерство» на 2024-2025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737B" w14:textId="64364BF6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20E7" w14:textId="120D0160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6DA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D4D9F31" w14:textId="77777777" w:rsidR="008C7914" w:rsidRPr="000702FB" w:rsidRDefault="008C7914" w:rsidP="008C791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25E120D9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39283B59" w14:textId="48B5FD06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A101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779A1DE" w14:textId="77777777" w:rsidR="008C7914" w:rsidRPr="000702FB" w:rsidRDefault="008C7914" w:rsidP="008C791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A7FF" w14:textId="2E056454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B080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E90E67B" w14:textId="77777777" w:rsidR="008C7914" w:rsidRPr="000702FB" w:rsidRDefault="008C7914" w:rsidP="008C791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81FC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3BF59A4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4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7E6FED5" w14:textId="6B0703AA" w:rsidR="005F5544" w:rsidRPr="000702FB" w:rsidRDefault="005F5544" w:rsidP="008C791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F5544" w:rsidRPr="005F43B0" w14:paraId="217E229F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507D" w14:textId="58DDA820" w:rsidR="005F5544" w:rsidRDefault="005F5544" w:rsidP="005F5544">
            <w:pPr>
              <w:widowControl w:val="0"/>
            </w:pPr>
            <w:r>
              <w:t>58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A720" w14:textId="148DC59C" w:rsidR="005F5544" w:rsidRPr="005F5544" w:rsidRDefault="005F5544" w:rsidP="005F5544">
            <w:pPr>
              <w:rPr>
                <w:rStyle w:val="aff6"/>
                <w:b w:val="0"/>
                <w:bCs w:val="0"/>
                <w:lang w:val="uk-UA" w:eastAsia="uk-UA"/>
              </w:rPr>
            </w:pP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5F5544">
              <w:rPr>
                <w:lang w:val="ru-RU"/>
              </w:rPr>
              <w:br/>
            </w:r>
            <w:r w:rsidRPr="005F5544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заключного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звіту</w:t>
            </w:r>
            <w:proofErr w:type="spellEnd"/>
            <w:r w:rsidRPr="005F5544">
              <w:rPr>
                <w:rStyle w:val="aff6"/>
                <w:b w:val="0"/>
                <w:bCs w:val="0"/>
              </w:rPr>
              <w:t> </w:t>
            </w:r>
            <w:r w:rsidRPr="005F5544">
              <w:rPr>
                <w:lang w:val="ru-RU"/>
              </w:rPr>
              <w:br/>
            </w:r>
            <w:r w:rsidRPr="005F5544">
              <w:rPr>
                <w:rStyle w:val="aff6"/>
                <w:b w:val="0"/>
                <w:bCs w:val="0"/>
                <w:lang w:val="ru-RU"/>
              </w:rPr>
              <w:t xml:space="preserve">про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виконання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обласної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5F5544">
              <w:rPr>
                <w:rStyle w:val="aff6"/>
                <w:b w:val="0"/>
                <w:bCs w:val="0"/>
              </w:rPr>
              <w:t> </w:t>
            </w:r>
            <w:r w:rsidRPr="005F5544">
              <w:rPr>
                <w:rStyle w:val="aff6"/>
                <w:b w:val="0"/>
                <w:bCs w:val="0"/>
                <w:lang w:val="ru-RU"/>
              </w:rPr>
              <w:t>«</w:t>
            </w:r>
            <w:proofErr w:type="spellStart"/>
            <w:r w:rsidRPr="005F5544">
              <w:rPr>
                <w:rStyle w:val="aff6"/>
                <w:b w:val="0"/>
                <w:bCs w:val="0"/>
                <w:lang w:val="ru-RU"/>
              </w:rPr>
              <w:t>Соціальне</w:t>
            </w:r>
            <w:proofErr w:type="spellEnd"/>
            <w:r w:rsidRPr="005F5544">
              <w:rPr>
                <w:rStyle w:val="aff6"/>
                <w:b w:val="0"/>
                <w:bCs w:val="0"/>
                <w:lang w:val="ru-RU"/>
              </w:rPr>
              <w:t xml:space="preserve"> партнерство» на 2024-2025 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36B1" w14:textId="7CFF3DA9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E364" w14:textId="66ED64EB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7432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F87806C" w14:textId="77777777" w:rsidR="005F5544" w:rsidRPr="000702FB" w:rsidRDefault="005F5544" w:rsidP="005F554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1C569C68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F954AEC" w14:textId="41BB0E35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EB95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3D68002C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79EA" w14:textId="30869549" w:rsidR="005F5544" w:rsidRPr="000702FB" w:rsidRDefault="005F5544" w:rsidP="005F554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E969" w14:textId="77777777" w:rsidR="005F5544" w:rsidRPr="000702FB" w:rsidRDefault="005F5544" w:rsidP="005F554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53E0EF5B" w14:textId="77777777" w:rsidR="005F5544" w:rsidRPr="000702FB" w:rsidRDefault="005F5544" w:rsidP="005F554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D228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1530F976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5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74B5EBB" w14:textId="16ABAACC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5F5544" w:rsidRPr="005F43B0" w14:paraId="0FEB3E68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5612" w14:textId="543E6712" w:rsidR="005F5544" w:rsidRDefault="005F5544" w:rsidP="005F5544">
            <w:pPr>
              <w:widowControl w:val="0"/>
            </w:pPr>
            <w:r>
              <w:t>59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D22D" w14:textId="65ED43C6" w:rsidR="005F5544" w:rsidRPr="00195680" w:rsidRDefault="006D4466" w:rsidP="006D4466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Інформаційне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повідомлення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про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електронні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консультації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щодо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проєкту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змін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до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обласної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Програми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сприяння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розвитку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громадянського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суспільства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волонтерства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«</w:t>
            </w:r>
            <w:proofErr w:type="spellStart"/>
            <w:r w:rsidRPr="00195680">
              <w:rPr>
                <w:rStyle w:val="aff6"/>
                <w:b w:val="0"/>
                <w:bCs w:val="0"/>
                <w:lang w:val="ru-RU"/>
              </w:rPr>
              <w:t>Чернігівська</w:t>
            </w:r>
            <w:proofErr w:type="spellEnd"/>
            <w:r w:rsidRPr="00195680">
              <w:rPr>
                <w:rStyle w:val="aff6"/>
                <w:b w:val="0"/>
                <w:bCs w:val="0"/>
                <w:lang w:val="ru-RU"/>
              </w:rPr>
              <w:t xml:space="preserve"> громада» на 2025—2027</w:t>
            </w:r>
            <w:r w:rsidRPr="006D4466">
              <w:rPr>
                <w:rStyle w:val="aff6"/>
                <w:b w:val="0"/>
                <w:bCs w:val="0"/>
              </w:rPr>
              <w:t> </w:t>
            </w:r>
            <w:r w:rsidRPr="00195680">
              <w:rPr>
                <w:rStyle w:val="aff6"/>
                <w:b w:val="0"/>
                <w:bCs w:val="0"/>
                <w:lang w:val="ru-RU"/>
              </w:rPr>
              <w:t>роки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AF76" w14:textId="141A5008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14A9" w14:textId="507CF269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8620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32626D9D" w14:textId="77777777" w:rsidR="005F5544" w:rsidRPr="000702FB" w:rsidRDefault="005F5544" w:rsidP="005F5544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051400C6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57ED8C95" w14:textId="6B6E4C26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2BB2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F370D44" w14:textId="77777777" w:rsidR="005F5544" w:rsidRPr="000702FB" w:rsidRDefault="005F5544" w:rsidP="005F5544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BB14" w14:textId="2DD4EFB5" w:rsidR="005F5544" w:rsidRPr="000702FB" w:rsidRDefault="005F5544" w:rsidP="005F554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B464" w14:textId="77777777" w:rsidR="005F5544" w:rsidRPr="000702FB" w:rsidRDefault="005F5544" w:rsidP="005F5544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689ABC8" w14:textId="77777777" w:rsidR="005F5544" w:rsidRPr="000702FB" w:rsidRDefault="005F5544" w:rsidP="005F5544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EECC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D7BD42A" w14:textId="77777777" w:rsidR="007F1E1B" w:rsidRDefault="005F43B0" w:rsidP="007F1E1B">
            <w:pPr>
              <w:widowControl w:val="0"/>
              <w:spacing w:before="60"/>
              <w:rPr>
                <w:lang w:val="uk-UA"/>
              </w:rPr>
            </w:pPr>
            <w:hyperlink r:id="rId66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A8FF65E" w14:textId="0197CFF6" w:rsidR="006D4466" w:rsidRPr="000702FB" w:rsidRDefault="006D4466" w:rsidP="005F5544">
            <w:pPr>
              <w:widowControl w:val="0"/>
              <w:spacing w:before="60"/>
              <w:rPr>
                <w:lang w:val="uk-UA"/>
              </w:rPr>
            </w:pPr>
          </w:p>
        </w:tc>
      </w:tr>
    </w:tbl>
    <w:p w14:paraId="166762A0" w14:textId="173F4595" w:rsidR="008626AF" w:rsidRDefault="008626AF">
      <w:pPr>
        <w:rPr>
          <w:b/>
          <w:lang w:val="uk-UA"/>
        </w:rPr>
      </w:pPr>
    </w:p>
    <w:p w14:paraId="715D141B" w14:textId="77777777" w:rsidR="008626AF" w:rsidRDefault="008626AF">
      <w:pPr>
        <w:rPr>
          <w:b/>
          <w:lang w:val="uk-UA"/>
        </w:rPr>
      </w:pPr>
    </w:p>
    <w:p w14:paraId="200F98CB" w14:textId="3818245C" w:rsidR="00D93CA1" w:rsidRPr="00362C56" w:rsidRDefault="008F0142">
      <w:pPr>
        <w:rPr>
          <w:b/>
          <w:sz w:val="28"/>
          <w:szCs w:val="28"/>
          <w:highlight w:val="white"/>
          <w:lang w:val="uk-UA"/>
        </w:rPr>
      </w:pPr>
      <w:r w:rsidRPr="00362C56">
        <w:rPr>
          <w:b/>
          <w:sz w:val="28"/>
          <w:szCs w:val="28"/>
          <w:lang w:val="uk-UA"/>
        </w:rPr>
        <w:t>Таблиця 2. Інформація про взаємодію з громадською радою</w:t>
      </w:r>
      <w:r w:rsidRPr="00362C56">
        <w:rPr>
          <w:sz w:val="28"/>
          <w:szCs w:val="28"/>
          <w:highlight w:val="white"/>
          <w:lang w:val="uk-UA"/>
        </w:rPr>
        <w:t xml:space="preserve"> </w:t>
      </w:r>
      <w:r w:rsidRPr="00362C56">
        <w:rPr>
          <w:b/>
          <w:sz w:val="28"/>
          <w:szCs w:val="28"/>
          <w:highlight w:val="white"/>
          <w:lang w:val="uk-UA"/>
        </w:rPr>
        <w:t>у І кварталі 202</w:t>
      </w:r>
      <w:r w:rsidR="00C36BB0">
        <w:rPr>
          <w:b/>
          <w:sz w:val="28"/>
          <w:szCs w:val="28"/>
          <w:highlight w:val="white"/>
          <w:lang w:val="uk-UA"/>
        </w:rPr>
        <w:t>6</w:t>
      </w:r>
    </w:p>
    <w:p w14:paraId="11655427" w14:textId="77777777" w:rsidR="00D93CA1" w:rsidRDefault="00D93CA1">
      <w:pPr>
        <w:rPr>
          <w:lang w:val="uk-UA"/>
        </w:rPr>
      </w:pPr>
    </w:p>
    <w:tbl>
      <w:tblPr>
        <w:tblStyle w:val="15"/>
        <w:tblW w:w="15199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2"/>
        <w:gridCol w:w="4230"/>
        <w:gridCol w:w="3960"/>
        <w:gridCol w:w="4397"/>
      </w:tblGrid>
      <w:tr w:rsidR="00D93CA1" w:rsidRPr="005F43B0" w14:paraId="0D98D99D" w14:textId="77777777">
        <w:trPr>
          <w:trHeight w:val="600"/>
        </w:trPr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1CAE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>Чи функціонує громадська рада при ОВВ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281C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 xml:space="preserve">Кількість засідань, проведених громадською радою в звітному періоді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9F66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 xml:space="preserve">Інші заходи, проведені громадською радою в звітному періоді </w:t>
            </w:r>
          </w:p>
        </w:tc>
        <w:tc>
          <w:tcPr>
            <w:tcW w:w="4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F51A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 xml:space="preserve">Кількість пропозицій, наданих громадською радою ОВВ в звітному періоді </w:t>
            </w:r>
          </w:p>
        </w:tc>
      </w:tr>
      <w:tr w:rsidR="00D93CA1" w14:paraId="2F4BD395" w14:textId="77777777"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167B" w14:textId="77777777" w:rsidR="00D93CA1" w:rsidRPr="006B1F75" w:rsidRDefault="008F0142">
            <w:pPr>
              <w:widowControl w:val="0"/>
              <w:spacing w:before="60"/>
              <w:jc w:val="center"/>
              <w:rPr>
                <w:sz w:val="24"/>
                <w:szCs w:val="24"/>
                <w:lang w:val="uk-UA"/>
              </w:rPr>
            </w:pPr>
            <w:r w:rsidRPr="006B1F75">
              <w:rPr>
                <w:sz w:val="24"/>
                <w:szCs w:val="24"/>
                <w:lang w:val="uk-UA"/>
              </w:rPr>
              <w:t>Так</w:t>
            </w:r>
          </w:p>
          <w:p w14:paraId="45283A3C" w14:textId="77777777" w:rsidR="00D93CA1" w:rsidRPr="006B1F75" w:rsidRDefault="008F0142">
            <w:pPr>
              <w:widowControl w:val="0"/>
              <w:spacing w:before="60"/>
              <w:jc w:val="center"/>
              <w:rPr>
                <w:sz w:val="24"/>
                <w:szCs w:val="24"/>
                <w:lang w:val="uk-UA"/>
              </w:rPr>
            </w:pPr>
            <w:r w:rsidRPr="006B1F75">
              <w:rPr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DA3F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lastRenderedPageBreak/>
              <w:t>Засідання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Громадської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ради не</w:t>
            </w:r>
          </w:p>
          <w:p w14:paraId="2AB89681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r w:rsidRPr="006B1F75">
              <w:rPr>
                <w:sz w:val="24"/>
                <w:szCs w:val="24"/>
                <w:lang w:val="ru-RU"/>
              </w:rPr>
              <w:lastRenderedPageBreak/>
              <w:t xml:space="preserve">проводилось через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</w:p>
          <w:p w14:paraId="067290D5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потребували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б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розгляду</w:t>
            </w:r>
            <w:proofErr w:type="spellEnd"/>
          </w:p>
          <w:p w14:paraId="742AF72B" w14:textId="77777777" w:rsidR="00EE0333" w:rsidRPr="006B1F75" w:rsidRDefault="00EE0333" w:rsidP="00EE0333">
            <w:pPr>
              <w:pStyle w:val="affc"/>
              <w:jc w:val="both"/>
              <w:rPr>
                <w:sz w:val="24"/>
                <w:szCs w:val="24"/>
                <w:lang w:val="ru-RU"/>
              </w:rPr>
            </w:pPr>
            <w:r w:rsidRPr="006B1F75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Громадської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ради, та</w:t>
            </w:r>
          </w:p>
          <w:p w14:paraId="2F592AE0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ініціативи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членів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щодо</w:t>
            </w:r>
            <w:proofErr w:type="spellEnd"/>
          </w:p>
          <w:p w14:paraId="334EE990" w14:textId="0ACEAFC4" w:rsidR="00D93CA1" w:rsidRPr="006B1F75" w:rsidRDefault="00EE0333" w:rsidP="00EE0333">
            <w:pPr>
              <w:widowControl w:val="0"/>
              <w:spacing w:before="6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скликання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засідання</w:t>
            </w:r>
            <w:proofErr w:type="spellEnd"/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0403" w14:textId="05152087" w:rsidR="00D93CA1" w:rsidRPr="00362C56" w:rsidRDefault="00C36BB0" w:rsidP="00C36B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4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EAF6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sz w:val="24"/>
                <w:szCs w:val="24"/>
                <w:lang w:val="uk-UA"/>
              </w:rPr>
              <w:t xml:space="preserve">- </w:t>
            </w:r>
          </w:p>
        </w:tc>
      </w:tr>
    </w:tbl>
    <w:p w14:paraId="0B00CA7B" w14:textId="1AD94BBE" w:rsidR="00D93CA1" w:rsidRDefault="00D93CA1">
      <w:pPr>
        <w:pStyle w:val="af9"/>
        <w:ind w:right="111"/>
        <w:jc w:val="left"/>
        <w:rPr>
          <w:szCs w:val="16"/>
        </w:rPr>
      </w:pPr>
    </w:p>
    <w:p w14:paraId="62D404DA" w14:textId="77777777" w:rsidR="008626AF" w:rsidRDefault="008626AF">
      <w:pPr>
        <w:pStyle w:val="af9"/>
        <w:ind w:right="111"/>
        <w:jc w:val="left"/>
        <w:rPr>
          <w:szCs w:val="16"/>
        </w:rPr>
      </w:pPr>
    </w:p>
    <w:sectPr w:rsidR="008626AF">
      <w:headerReference w:type="even" r:id="rId67"/>
      <w:headerReference w:type="default" r:id="rId68"/>
      <w:pgSz w:w="16838" w:h="11906" w:orient="landscape"/>
      <w:pgMar w:top="709" w:right="536" w:bottom="567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46626" w14:textId="77777777" w:rsidR="005D414C" w:rsidRDefault="005D414C">
      <w:r>
        <w:separator/>
      </w:r>
    </w:p>
  </w:endnote>
  <w:endnote w:type="continuationSeparator" w:id="0">
    <w:p w14:paraId="67835BB2" w14:textId="77777777" w:rsidR="005D414C" w:rsidRDefault="005D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D1E0" w14:textId="77777777" w:rsidR="005D414C" w:rsidRDefault="005D414C">
      <w:r>
        <w:separator/>
      </w:r>
    </w:p>
  </w:footnote>
  <w:footnote w:type="continuationSeparator" w:id="0">
    <w:p w14:paraId="3AE3E03A" w14:textId="77777777" w:rsidR="005D414C" w:rsidRDefault="005D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A4E55" w14:textId="77777777" w:rsidR="005F43B0" w:rsidRDefault="005F43B0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BEBF689" w14:textId="77777777" w:rsidR="005F43B0" w:rsidRDefault="005F43B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7106" w14:textId="77777777" w:rsidR="005F43B0" w:rsidRDefault="005F43B0">
    <w:pPr>
      <w:pStyle w:val="af6"/>
      <w:jc w:val="center"/>
      <w:rPr>
        <w:rStyle w:val="af8"/>
        <w:lang w:val="uk-UA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2</w:t>
    </w:r>
    <w:r>
      <w:rPr>
        <w:rStyle w:val="af8"/>
      </w:rPr>
      <w:fldChar w:fldCharType="end"/>
    </w:r>
  </w:p>
  <w:p w14:paraId="6E6DA5C1" w14:textId="77777777" w:rsidR="005F43B0" w:rsidRDefault="005F43B0">
    <w:pPr>
      <w:pStyle w:val="af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797"/>
    <w:multiLevelType w:val="multilevel"/>
    <w:tmpl w:val="F4F2A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FA1780"/>
    <w:multiLevelType w:val="multilevel"/>
    <w:tmpl w:val="98D239E0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05A98"/>
    <w:multiLevelType w:val="multilevel"/>
    <w:tmpl w:val="7D76B0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797DC3"/>
    <w:multiLevelType w:val="multilevel"/>
    <w:tmpl w:val="F21CABF0"/>
    <w:lvl w:ilvl="0">
      <w:start w:val="60"/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53D37FC2"/>
    <w:multiLevelType w:val="multilevel"/>
    <w:tmpl w:val="0E7CE9D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837C25"/>
    <w:multiLevelType w:val="multilevel"/>
    <w:tmpl w:val="C8C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37402"/>
    <w:multiLevelType w:val="multilevel"/>
    <w:tmpl w:val="A57E44D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A1"/>
    <w:rsid w:val="00051871"/>
    <w:rsid w:val="000702FB"/>
    <w:rsid w:val="000B50DB"/>
    <w:rsid w:val="000F541F"/>
    <w:rsid w:val="001074C4"/>
    <w:rsid w:val="001563D6"/>
    <w:rsid w:val="00195680"/>
    <w:rsid w:val="00222783"/>
    <w:rsid w:val="00225E27"/>
    <w:rsid w:val="002D5752"/>
    <w:rsid w:val="002D5760"/>
    <w:rsid w:val="002E7819"/>
    <w:rsid w:val="002F1665"/>
    <w:rsid w:val="003043A5"/>
    <w:rsid w:val="003112A5"/>
    <w:rsid w:val="00311A12"/>
    <w:rsid w:val="003457B4"/>
    <w:rsid w:val="00362C56"/>
    <w:rsid w:val="003F1EBC"/>
    <w:rsid w:val="0040297E"/>
    <w:rsid w:val="00424FD1"/>
    <w:rsid w:val="00461AAF"/>
    <w:rsid w:val="00511C12"/>
    <w:rsid w:val="00552E0B"/>
    <w:rsid w:val="005D2433"/>
    <w:rsid w:val="005D414C"/>
    <w:rsid w:val="005F43B0"/>
    <w:rsid w:val="005F5544"/>
    <w:rsid w:val="00607B58"/>
    <w:rsid w:val="006B1F75"/>
    <w:rsid w:val="006D4466"/>
    <w:rsid w:val="00716205"/>
    <w:rsid w:val="0078571F"/>
    <w:rsid w:val="007C3C42"/>
    <w:rsid w:val="007D18BB"/>
    <w:rsid w:val="007F1E1B"/>
    <w:rsid w:val="00851337"/>
    <w:rsid w:val="008626AF"/>
    <w:rsid w:val="008C7914"/>
    <w:rsid w:val="008F0142"/>
    <w:rsid w:val="00917A0C"/>
    <w:rsid w:val="009332BA"/>
    <w:rsid w:val="00954BC2"/>
    <w:rsid w:val="0097007D"/>
    <w:rsid w:val="009A3BDF"/>
    <w:rsid w:val="009F7DFC"/>
    <w:rsid w:val="00A434D6"/>
    <w:rsid w:val="00A85C78"/>
    <w:rsid w:val="00AA2651"/>
    <w:rsid w:val="00B61ABE"/>
    <w:rsid w:val="00B94E2C"/>
    <w:rsid w:val="00BF4614"/>
    <w:rsid w:val="00C0162C"/>
    <w:rsid w:val="00C36BB0"/>
    <w:rsid w:val="00C94AEC"/>
    <w:rsid w:val="00C9719E"/>
    <w:rsid w:val="00CA2028"/>
    <w:rsid w:val="00D93CA1"/>
    <w:rsid w:val="00DA2F01"/>
    <w:rsid w:val="00DB4663"/>
    <w:rsid w:val="00DF566A"/>
    <w:rsid w:val="00E3129B"/>
    <w:rsid w:val="00E44524"/>
    <w:rsid w:val="00EB383C"/>
    <w:rsid w:val="00EE0333"/>
    <w:rsid w:val="00F66E59"/>
    <w:rsid w:val="00FC4AFF"/>
    <w:rsid w:val="00FE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9127"/>
  <w15:docId w15:val="{DC002549-A65E-4FDB-9455-4D660280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a3">
    <w:name w:val="Quote"/>
    <w:basedOn w:val="a"/>
    <w:next w:val="a"/>
    <w:link w:val="a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Цитата Знак"/>
    <w:basedOn w:val="a0"/>
    <w:link w:val="a3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7">
    <w:name w:val="Насичена цитата Знак"/>
    <w:basedOn w:val="a0"/>
    <w:link w:val="a6"/>
    <w:uiPriority w:val="30"/>
    <w:rPr>
      <w:i/>
      <w:iCs/>
      <w:color w:val="2E74B5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</w:style>
  <w:style w:type="character" w:customStyle="1" w:styleId="ae">
    <w:name w:val="Текст ви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інцевої ви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</w:style>
  <w:style w:type="character" w:customStyle="1" w:styleId="af7">
    <w:name w:val="Верхній колонтитул Знак"/>
    <w:basedOn w:val="a0"/>
    <w:link w:val="af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8">
    <w:name w:val="page number"/>
    <w:basedOn w:val="a0"/>
  </w:style>
  <w:style w:type="paragraph" w:styleId="af9">
    <w:name w:val="Body Text"/>
    <w:basedOn w:val="a"/>
    <w:link w:val="afa"/>
    <w:pPr>
      <w:jc w:val="both"/>
    </w:pPr>
    <w:rPr>
      <w:sz w:val="28"/>
      <w:szCs w:val="28"/>
      <w:lang w:val="uk-UA"/>
    </w:rPr>
  </w:style>
  <w:style w:type="character" w:customStyle="1" w:styleId="afa">
    <w:name w:val="Основний текст Знак"/>
    <w:basedOn w:val="a0"/>
    <w:link w:val="a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Hyperlink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val="en-US" w:eastAsia="ru-RU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  <w:rPr>
      <w:lang w:val="uk-UA"/>
    </w:rPr>
  </w:style>
  <w:style w:type="character" w:customStyle="1" w:styleId="23">
    <w:name w:val="Основний текст з відступом 2 Знак"/>
    <w:basedOn w:val="a0"/>
    <w:link w:val="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rmal (Web)"/>
    <w:basedOn w:val="a"/>
    <w:link w:val="aff"/>
    <w:uiPriority w:val="99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">
    <w:name w:val="Звичайний (веб)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eastAsia="Calibri"/>
    </w:rPr>
  </w:style>
  <w:style w:type="character" w:customStyle="1" w:styleId="aff1">
    <w:name w:val="Основний текст з відступом Знак"/>
    <w:basedOn w:val="a0"/>
    <w:link w:val="aff0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StGen0">
    <w:name w:val="StGen0"/>
    <w:basedOn w:val="a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character" w:customStyle="1" w:styleId="docdata">
    <w:name w:val="docdata"/>
    <w:basedOn w:val="a0"/>
  </w:style>
  <w:style w:type="paragraph" w:customStyle="1" w:styleId="1465">
    <w:name w:val="1465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4637">
    <w:name w:val="4637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323">
    <w:name w:val="2323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819"/>
        <w:tab w:val="right" w:pos="9639"/>
      </w:tabs>
    </w:pPr>
  </w:style>
  <w:style w:type="character" w:customStyle="1" w:styleId="aff5">
    <w:name w:val="Нижній колонтитул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6">
    <w:name w:val="Strong"/>
    <w:basedOn w:val="a0"/>
    <w:uiPriority w:val="22"/>
    <w:qFormat/>
    <w:rPr>
      <w:b/>
      <w:bCs/>
    </w:rPr>
  </w:style>
  <w:style w:type="table" w:styleId="af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 (веб) Знак1 Знак"/>
    <w:uiPriority w:val="99"/>
    <w:rPr>
      <w:sz w:val="24"/>
      <w:szCs w:val="24"/>
      <w:lang w:val="ru-RU" w:eastAsia="ru-RU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9">
    <w:name w:val="Назва Знак"/>
    <w:basedOn w:val="a0"/>
    <w:link w:val="aff8"/>
    <w:uiPriority w:val="10"/>
    <w:rPr>
      <w:rFonts w:asciiTheme="majorHAnsi" w:eastAsiaTheme="majorEastAsia" w:hAnsiTheme="majorHAnsi" w:cstheme="majorBidi"/>
      <w:spacing w:val="-10"/>
      <w:sz w:val="56"/>
      <w:szCs w:val="56"/>
      <w:lang w:val="en-US" w:eastAsia="ru-RU"/>
    </w:rPr>
  </w:style>
  <w:style w:type="character" w:customStyle="1" w:styleId="24">
    <w:name w:val="Незакрита згадка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a">
    <w:name w:val="Subtitle"/>
    <w:basedOn w:val="a"/>
    <w:next w:val="a"/>
    <w:link w:val="affb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ffb">
    <w:name w:val="Підзаголовок Знак"/>
    <w:basedOn w:val="a0"/>
    <w:link w:val="affa"/>
    <w:rPr>
      <w:rFonts w:ascii="Times New Roman" w:eastAsia="Times New Roman" w:hAnsi="Times New Roman" w:cs="Times New Roman"/>
      <w:color w:val="595959" w:themeColor="text1" w:themeTint="A6"/>
      <w:spacing w:val="15"/>
      <w:sz w:val="28"/>
      <w:szCs w:val="28"/>
      <w:lang w:val="en-US" w:eastAsia="ru-RU"/>
    </w:r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25">
    <w:name w:val="2"/>
    <w:basedOn w:val="a1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"/>
    <w:basedOn w:val="a1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d">
    <w:name w:val="Unresolved Mention"/>
    <w:basedOn w:val="a0"/>
    <w:uiPriority w:val="99"/>
    <w:semiHidden/>
    <w:unhideWhenUsed/>
    <w:rsid w:val="00CA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g.gov.ua/index.php?id=72478&amp;tp=0" TargetMode="External"/><Relationship Id="rId21" Type="http://schemas.openxmlformats.org/officeDocument/2006/relationships/hyperlink" Target="https://cg.gov.ua/index.php?id=72478&amp;tp=0" TargetMode="External"/><Relationship Id="rId42" Type="http://schemas.openxmlformats.org/officeDocument/2006/relationships/hyperlink" Target="https://cg.gov.ua/index.php?id=72478&amp;tp=0" TargetMode="External"/><Relationship Id="rId47" Type="http://schemas.openxmlformats.org/officeDocument/2006/relationships/hyperlink" Target="https://cg.gov.ua/index.php?id=72478&amp;tp=0" TargetMode="External"/><Relationship Id="rId63" Type="http://schemas.openxmlformats.org/officeDocument/2006/relationships/hyperlink" Target="https://cg.gov.ua/index.php?id=72478&amp;tp=0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72478&amp;tp=0" TargetMode="External"/><Relationship Id="rId29" Type="http://schemas.openxmlformats.org/officeDocument/2006/relationships/hyperlink" Target="https://cg.gov.ua/index.php?id=72478&amp;tp=0" TargetMode="External"/><Relationship Id="rId11" Type="http://schemas.openxmlformats.org/officeDocument/2006/relationships/hyperlink" Target="https://cg.gov.ua/index.php?id=72478&amp;tp=0" TargetMode="External"/><Relationship Id="rId24" Type="http://schemas.openxmlformats.org/officeDocument/2006/relationships/hyperlink" Target="https://cg.gov.ua/index.php?id=72478&amp;tp=0" TargetMode="External"/><Relationship Id="rId32" Type="http://schemas.openxmlformats.org/officeDocument/2006/relationships/hyperlink" Target="https://cg.gov.ua/index.php?id=72478&amp;tp=0" TargetMode="External"/><Relationship Id="rId37" Type="http://schemas.openxmlformats.org/officeDocument/2006/relationships/hyperlink" Target="https://cg.gov.ua/index.php?id=72478&amp;tp=0" TargetMode="External"/><Relationship Id="rId40" Type="http://schemas.openxmlformats.org/officeDocument/2006/relationships/hyperlink" Target="https://cg.gov.ua/index.php?id=72478&amp;tp=0" TargetMode="External"/><Relationship Id="rId45" Type="http://schemas.openxmlformats.org/officeDocument/2006/relationships/hyperlink" Target="https://cg.gov.ua/index.php?id=72478&amp;tp=0" TargetMode="External"/><Relationship Id="rId53" Type="http://schemas.openxmlformats.org/officeDocument/2006/relationships/hyperlink" Target="https://cg.gov.ua/index.php?id=72478&amp;tp=0" TargetMode="External"/><Relationship Id="rId58" Type="http://schemas.openxmlformats.org/officeDocument/2006/relationships/hyperlink" Target="https://cg.gov.ua/index.php?id=72478&amp;tp=0" TargetMode="External"/><Relationship Id="rId66" Type="http://schemas.openxmlformats.org/officeDocument/2006/relationships/hyperlink" Target="https://cg.gov.ua/index.php?id=72478&amp;tp=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g.gov.ua/index.php?id=72478&amp;tp=0" TargetMode="External"/><Relationship Id="rId19" Type="http://schemas.openxmlformats.org/officeDocument/2006/relationships/hyperlink" Target="https://cg.gov.ua/index.php?id=72478&amp;tp=0" TargetMode="External"/><Relationship Id="rId14" Type="http://schemas.openxmlformats.org/officeDocument/2006/relationships/hyperlink" Target="https://cg.gov.ua/index.php?id=72478&amp;tp=0" TargetMode="External"/><Relationship Id="rId22" Type="http://schemas.openxmlformats.org/officeDocument/2006/relationships/hyperlink" Target="https://cg.gov.ua/index.php?id=72478&amp;tp=0" TargetMode="External"/><Relationship Id="rId27" Type="http://schemas.openxmlformats.org/officeDocument/2006/relationships/hyperlink" Target="https://cg.gov.ua/index.php?id=72478&amp;tp=0" TargetMode="External"/><Relationship Id="rId30" Type="http://schemas.openxmlformats.org/officeDocument/2006/relationships/hyperlink" Target="https://cg.gov.ua/index.php?id=72478&amp;tp=0" TargetMode="External"/><Relationship Id="rId35" Type="http://schemas.openxmlformats.org/officeDocument/2006/relationships/hyperlink" Target="https://cg.gov.ua/index.php?id=72478&amp;tp=0" TargetMode="External"/><Relationship Id="rId43" Type="http://schemas.openxmlformats.org/officeDocument/2006/relationships/hyperlink" Target="https://cg.gov.ua/index.php?id=72478&amp;tp=0" TargetMode="External"/><Relationship Id="rId48" Type="http://schemas.openxmlformats.org/officeDocument/2006/relationships/hyperlink" Target="https://cg.gov.ua/index.php?id=72478&amp;tp=0" TargetMode="External"/><Relationship Id="rId56" Type="http://schemas.openxmlformats.org/officeDocument/2006/relationships/hyperlink" Target="https://cg.gov.ua/index.php?id=72478&amp;tp=0" TargetMode="External"/><Relationship Id="rId64" Type="http://schemas.openxmlformats.org/officeDocument/2006/relationships/hyperlink" Target="https://cg.gov.ua/index.php?id=72478&amp;tp=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cg.gov.ua/index.php?id=72478&amp;tp=0" TargetMode="External"/><Relationship Id="rId51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12" Type="http://schemas.openxmlformats.org/officeDocument/2006/relationships/hyperlink" Target="https://cg.gov.ua/index.php?id=72478&amp;tp=0" TargetMode="External"/><Relationship Id="rId17" Type="http://schemas.openxmlformats.org/officeDocument/2006/relationships/hyperlink" Target="https://cg.gov.ua/index.php?id=72478&amp;tp=0" TargetMode="External"/><Relationship Id="rId25" Type="http://schemas.openxmlformats.org/officeDocument/2006/relationships/hyperlink" Target="https://cg.gov.ua/index.php?id=72478&amp;tp=0" TargetMode="External"/><Relationship Id="rId33" Type="http://schemas.openxmlformats.org/officeDocument/2006/relationships/hyperlink" Target="https://cg.gov.ua/index.php?id=72478&amp;tp=0" TargetMode="External"/><Relationship Id="rId38" Type="http://schemas.openxmlformats.org/officeDocument/2006/relationships/hyperlink" Target="https://cg.gov.ua/index.php?id=72478&amp;tp=0" TargetMode="External"/><Relationship Id="rId46" Type="http://schemas.openxmlformats.org/officeDocument/2006/relationships/hyperlink" Target="https://cg.gov.ua/index.php?id=72478&amp;tp=0" TargetMode="External"/><Relationship Id="rId59" Type="http://schemas.openxmlformats.org/officeDocument/2006/relationships/hyperlink" Target="https://cg.gov.ua/index.php?id=72478&amp;tp=0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cg.gov.ua/index.php?id=72478&amp;tp=0" TargetMode="External"/><Relationship Id="rId41" Type="http://schemas.openxmlformats.org/officeDocument/2006/relationships/hyperlink" Target="https://cg.gov.ua/index.php?id=72478&amp;tp=0" TargetMode="External"/><Relationship Id="rId54" Type="http://schemas.openxmlformats.org/officeDocument/2006/relationships/hyperlink" Target="https://cg.gov.ua/index.php?id=72478&amp;tp=0" TargetMode="External"/><Relationship Id="rId62" Type="http://schemas.openxmlformats.org/officeDocument/2006/relationships/hyperlink" Target="https://cg.gov.ua/index.php?id=72478&amp;tp=0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g.gov.ua/index.php?id=72478&amp;tp=0" TargetMode="External"/><Relationship Id="rId23" Type="http://schemas.openxmlformats.org/officeDocument/2006/relationships/hyperlink" Target="https://cg.gov.ua/index.php?id=72478&amp;tp=0" TargetMode="External"/><Relationship Id="rId28" Type="http://schemas.openxmlformats.org/officeDocument/2006/relationships/hyperlink" Target="https://cg.gov.ua/index.php?id=72478&amp;tp=0" TargetMode="External"/><Relationship Id="rId36" Type="http://schemas.openxmlformats.org/officeDocument/2006/relationships/hyperlink" Target="https://cg.gov.ua/index.php?id=72478&amp;tp=0" TargetMode="External"/><Relationship Id="rId49" Type="http://schemas.openxmlformats.org/officeDocument/2006/relationships/hyperlink" Target="https://cg.gov.ua/index.php?id=72478&amp;tp=0" TargetMode="External"/><Relationship Id="rId57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72478&amp;tp=0" TargetMode="External"/><Relationship Id="rId31" Type="http://schemas.openxmlformats.org/officeDocument/2006/relationships/hyperlink" Target="https://cg.gov.ua/index.php?id=72478&amp;tp=0" TargetMode="External"/><Relationship Id="rId44" Type="http://schemas.openxmlformats.org/officeDocument/2006/relationships/hyperlink" Target="https://cg.gov.ua/index.php?id=72478&amp;tp=0" TargetMode="External"/><Relationship Id="rId52" Type="http://schemas.openxmlformats.org/officeDocument/2006/relationships/hyperlink" Target="https://cg.gov.ua/index.php?id=72478&amp;tp=0" TargetMode="External"/><Relationship Id="rId60" Type="http://schemas.openxmlformats.org/officeDocument/2006/relationships/hyperlink" Target="https://cg.gov.ua/index.php?id=72478&amp;tp=0" TargetMode="External"/><Relationship Id="rId65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72478&amp;tp=0" TargetMode="External"/><Relationship Id="rId13" Type="http://schemas.openxmlformats.org/officeDocument/2006/relationships/hyperlink" Target="https://cg.gov.ua/index.php?id=72478&amp;tp=0" TargetMode="External"/><Relationship Id="rId18" Type="http://schemas.openxmlformats.org/officeDocument/2006/relationships/hyperlink" Target="https://cg.gov.ua/index.php?id=72478&amp;tp=0" TargetMode="External"/><Relationship Id="rId39" Type="http://schemas.openxmlformats.org/officeDocument/2006/relationships/hyperlink" Target="https://cg.gov.ua/index.php?id=72478&amp;tp=0" TargetMode="External"/><Relationship Id="rId34" Type="http://schemas.openxmlformats.org/officeDocument/2006/relationships/hyperlink" Target="https://cg.gov.ua/index.php?id=72478&amp;tp=0" TargetMode="External"/><Relationship Id="rId50" Type="http://schemas.openxmlformats.org/officeDocument/2006/relationships/hyperlink" Target="https://cg.gov.ua/index.php?id=72478&amp;tp=0" TargetMode="External"/><Relationship Id="rId55" Type="http://schemas.openxmlformats.org/officeDocument/2006/relationships/hyperlink" Target="https://cg.gov.ua/index.php?id=72478&amp;tp=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08B5-9BD5-4D19-A78B-C64C6EC8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19287</Words>
  <Characters>10995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InfOperator1</dc:creator>
  <cp:keywords/>
  <dc:description/>
  <cp:lastModifiedBy>USER-STATION</cp:lastModifiedBy>
  <cp:revision>5</cp:revision>
  <dcterms:created xsi:type="dcterms:W3CDTF">2026-04-07T07:37:00Z</dcterms:created>
  <dcterms:modified xsi:type="dcterms:W3CDTF">2026-04-07T08:05:00Z</dcterms:modified>
</cp:coreProperties>
</file>